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29" w:rsidRPr="0043365A" w:rsidRDefault="00C56229" w:rsidP="00C56229">
      <w:pPr>
        <w:jc w:val="right"/>
        <w:rPr>
          <w:sz w:val="22"/>
          <w:szCs w:val="22"/>
        </w:rPr>
      </w:pPr>
      <w:r w:rsidRPr="0043365A">
        <w:rPr>
          <w:sz w:val="22"/>
          <w:szCs w:val="22"/>
        </w:rPr>
        <w:t>Załącznik nr 1 do SIWZ</w:t>
      </w:r>
    </w:p>
    <w:p w:rsidR="00C56229" w:rsidRPr="0043365A" w:rsidRDefault="00C56229" w:rsidP="00C56229">
      <w:pPr>
        <w:spacing w:line="360" w:lineRule="auto"/>
        <w:ind w:left="360"/>
        <w:rPr>
          <w:sz w:val="22"/>
          <w:szCs w:val="22"/>
        </w:rPr>
      </w:pPr>
      <w:r w:rsidRPr="0043365A">
        <w:rPr>
          <w:bCs/>
          <w:sz w:val="22"/>
          <w:szCs w:val="22"/>
        </w:rPr>
        <w:t>Pieczęć adresowa Wykonawcy</w:t>
      </w:r>
    </w:p>
    <w:p w:rsidR="00C56229" w:rsidRPr="0043365A" w:rsidRDefault="00C56229" w:rsidP="00C56229">
      <w:pPr>
        <w:pStyle w:val="Tytu"/>
        <w:jc w:val="left"/>
        <w:rPr>
          <w:rFonts w:ascii="Times New Roman" w:hAnsi="Times New Roman" w:cs="Times New Roman"/>
          <w:sz w:val="22"/>
          <w:szCs w:val="22"/>
        </w:rPr>
      </w:pPr>
    </w:p>
    <w:p w:rsidR="00C56229" w:rsidRDefault="00C56229" w:rsidP="00C56229">
      <w:pPr>
        <w:pStyle w:val="Tytu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365A">
        <w:rPr>
          <w:rFonts w:ascii="Times New Roman" w:hAnsi="Times New Roman" w:cs="Times New Roman"/>
          <w:b w:val="0"/>
          <w:bCs w:val="0"/>
          <w:sz w:val="22"/>
          <w:szCs w:val="22"/>
        </w:rPr>
        <w:t>............................................</w:t>
      </w:r>
    </w:p>
    <w:p w:rsidR="00C56229" w:rsidRPr="00143AD0" w:rsidRDefault="00C56229" w:rsidP="00C56229">
      <w:pPr>
        <w:pStyle w:val="Podtytu"/>
        <w:rPr>
          <w:lang w:val="pl-PL"/>
        </w:rPr>
      </w:pPr>
    </w:p>
    <w:p w:rsidR="00C56229" w:rsidRPr="0043365A" w:rsidRDefault="00C56229" w:rsidP="00C56229">
      <w:pPr>
        <w:pStyle w:val="Tytu"/>
        <w:rPr>
          <w:rFonts w:ascii="Times New Roman" w:hAnsi="Times New Roman" w:cs="Times New Roman"/>
          <w:sz w:val="22"/>
          <w:szCs w:val="22"/>
        </w:rPr>
      </w:pPr>
      <w:r w:rsidRPr="0043365A">
        <w:rPr>
          <w:rFonts w:ascii="Times New Roman" w:hAnsi="Times New Roman" w:cs="Times New Roman"/>
          <w:sz w:val="22"/>
          <w:szCs w:val="22"/>
        </w:rPr>
        <w:t>FORMULARZ OFERTOWY</w:t>
      </w:r>
    </w:p>
    <w:p w:rsidR="00C56229" w:rsidRPr="0043365A" w:rsidRDefault="00C56229" w:rsidP="00C56229">
      <w:pPr>
        <w:pStyle w:val="Tekstpodstawowy"/>
      </w:pPr>
    </w:p>
    <w:p w:rsidR="00C56229" w:rsidRPr="0043365A" w:rsidRDefault="00C56229" w:rsidP="00C56229">
      <w:pPr>
        <w:pStyle w:val="Podtytu"/>
        <w:spacing w:before="120"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:rsidR="00C56229" w:rsidRPr="0043365A" w:rsidRDefault="00C56229" w:rsidP="00C56229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......................................................................................................................................................,</w:t>
      </w:r>
    </w:p>
    <w:p w:rsidR="00C56229" w:rsidRPr="0043365A" w:rsidRDefault="00C56229" w:rsidP="00C56229">
      <w:pPr>
        <w:pStyle w:val="Podtytu"/>
        <w:spacing w:line="360" w:lineRule="auto"/>
        <w:rPr>
          <w:b w:val="0"/>
          <w:bCs w:val="0"/>
          <w:i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....................................................................................................................................................,</w:t>
      </w:r>
    </w:p>
    <w:p w:rsidR="00C56229" w:rsidRPr="0043365A" w:rsidRDefault="00C56229" w:rsidP="00C56229">
      <w:pPr>
        <w:pStyle w:val="Podtytu"/>
        <w:spacing w:after="120"/>
        <w:jc w:val="center"/>
        <w:rPr>
          <w:b w:val="0"/>
          <w:bCs w:val="0"/>
          <w:sz w:val="18"/>
          <w:szCs w:val="18"/>
          <w:lang w:val="pl-PL"/>
        </w:rPr>
      </w:pPr>
      <w:r w:rsidRPr="0043365A">
        <w:rPr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C56229" w:rsidRPr="0043365A" w:rsidRDefault="00C56229" w:rsidP="00C56229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Nr telefonu</w:t>
      </w:r>
      <w:r>
        <w:rPr>
          <w:b w:val="0"/>
          <w:bCs w:val="0"/>
          <w:sz w:val="22"/>
          <w:szCs w:val="22"/>
          <w:lang w:val="pl-PL"/>
        </w:rPr>
        <w:t>………</w:t>
      </w:r>
      <w:r w:rsidRPr="0043365A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.....................................................................................................................................,</w:t>
      </w:r>
    </w:p>
    <w:p w:rsidR="00C56229" w:rsidRPr="0043365A" w:rsidRDefault="00C56229" w:rsidP="00C56229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Internet: http:// ..........................................................................................................................................,</w:t>
      </w:r>
    </w:p>
    <w:p w:rsidR="00C56229" w:rsidRPr="0043365A" w:rsidRDefault="00C56229" w:rsidP="00C56229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e-mail: ............................................................@.......................................................................................,</w:t>
      </w:r>
    </w:p>
    <w:p w:rsidR="00C56229" w:rsidRPr="0043365A" w:rsidRDefault="00C56229" w:rsidP="00C56229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................................................................................,</w:t>
      </w:r>
    </w:p>
    <w:p w:rsidR="00C56229" w:rsidRPr="0043365A" w:rsidRDefault="00C56229" w:rsidP="00C56229">
      <w:pPr>
        <w:pStyle w:val="Podtytu"/>
        <w:spacing w:line="360" w:lineRule="auto"/>
        <w:rPr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Osoby uprawnione do porozumiewania się z Zamawiającym:</w:t>
      </w:r>
    </w:p>
    <w:p w:rsidR="00C56229" w:rsidRPr="0043365A" w:rsidRDefault="00C56229" w:rsidP="00C56229">
      <w:pPr>
        <w:rPr>
          <w:sz w:val="22"/>
          <w:szCs w:val="22"/>
        </w:rPr>
      </w:pPr>
      <w:r w:rsidRPr="0043365A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</w:p>
    <w:p w:rsidR="00C56229" w:rsidRPr="0043365A" w:rsidRDefault="00C56229" w:rsidP="00C56229">
      <w:pPr>
        <w:pStyle w:val="Podtytu"/>
        <w:spacing w:after="120"/>
        <w:ind w:left="5574" w:firstLine="102"/>
        <w:rPr>
          <w:sz w:val="22"/>
          <w:szCs w:val="22"/>
        </w:rPr>
      </w:pPr>
    </w:p>
    <w:p w:rsidR="00C56229" w:rsidRPr="0043365A" w:rsidRDefault="00C56229" w:rsidP="00C56229">
      <w:pPr>
        <w:pStyle w:val="Podtytu"/>
        <w:spacing w:after="120"/>
        <w:ind w:left="5574" w:firstLine="102"/>
        <w:jc w:val="both"/>
        <w:rPr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u w:val="single"/>
          <w:lang w:val="pl-PL"/>
        </w:rPr>
        <w:t>Zamawiający:</w:t>
      </w:r>
    </w:p>
    <w:p w:rsidR="00C56229" w:rsidRPr="0043365A" w:rsidRDefault="00C56229" w:rsidP="00C56229">
      <w:pPr>
        <w:pStyle w:val="Podtytu"/>
        <w:spacing w:after="20"/>
        <w:ind w:left="5672" w:right="-273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 xml:space="preserve">Wojskowy Instytut Łączności </w:t>
      </w:r>
    </w:p>
    <w:p w:rsidR="00C56229" w:rsidRPr="0043365A" w:rsidRDefault="00C56229" w:rsidP="00C56229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>ul. Warszawska 22A</w:t>
      </w:r>
    </w:p>
    <w:p w:rsidR="00C56229" w:rsidRPr="0043365A" w:rsidRDefault="00C56229" w:rsidP="00C56229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>05-130 Zegrze Południowe</w:t>
      </w:r>
    </w:p>
    <w:p w:rsidR="00C56229" w:rsidRPr="0043365A" w:rsidRDefault="00C56229" w:rsidP="00C56229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</w:p>
    <w:p w:rsidR="00C56229" w:rsidRPr="0043365A" w:rsidRDefault="00C56229" w:rsidP="00C56229">
      <w:pPr>
        <w:pStyle w:val="Tekstpodstawowy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W związku z postępowaniem prowadzonym w trybie przetargu nieograniczonego na </w:t>
      </w:r>
    </w:p>
    <w:p w:rsidR="00C56229" w:rsidRPr="0043365A" w:rsidRDefault="00C56229" w:rsidP="00C56229">
      <w:pPr>
        <w:pStyle w:val="Tekstpodstawowy"/>
        <w:spacing w:after="0"/>
        <w:jc w:val="both"/>
        <w:rPr>
          <w:sz w:val="22"/>
          <w:szCs w:val="22"/>
        </w:rPr>
      </w:pPr>
      <w:r w:rsidRPr="0043365A">
        <w:rPr>
          <w:b/>
          <w:sz w:val="22"/>
          <w:szCs w:val="22"/>
        </w:rPr>
        <w:t xml:space="preserve">„Zakup i dostawa </w:t>
      </w:r>
      <w:r>
        <w:rPr>
          <w:b/>
          <w:sz w:val="22"/>
          <w:szCs w:val="22"/>
        </w:rPr>
        <w:t>sprzętu</w:t>
      </w:r>
      <w:r w:rsidRPr="0043365A">
        <w:rPr>
          <w:b/>
          <w:sz w:val="22"/>
          <w:szCs w:val="22"/>
        </w:rPr>
        <w:t xml:space="preserve"> komputerowego</w:t>
      </w:r>
      <w:r>
        <w:rPr>
          <w:b/>
          <w:sz w:val="22"/>
          <w:szCs w:val="22"/>
        </w:rPr>
        <w:t xml:space="preserve"> i oprogramowania dla</w:t>
      </w:r>
      <w:r w:rsidRPr="0043365A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ojskowego </w:t>
      </w:r>
      <w:r w:rsidRPr="0043365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nstytutu </w:t>
      </w:r>
      <w:r w:rsidRPr="0043365A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ączności</w:t>
      </w:r>
      <w:r w:rsidRPr="0043365A">
        <w:rPr>
          <w:b/>
          <w:sz w:val="22"/>
          <w:szCs w:val="22"/>
        </w:rPr>
        <w:t>”</w:t>
      </w:r>
      <w:r w:rsidRPr="0043365A">
        <w:rPr>
          <w:sz w:val="22"/>
          <w:szCs w:val="22"/>
        </w:rPr>
        <w:t>, nr sprawy: ZP</w:t>
      </w:r>
      <w:r w:rsidRPr="00856E9B">
        <w:rPr>
          <w:sz w:val="22"/>
          <w:szCs w:val="22"/>
        </w:rPr>
        <w:t>-</w:t>
      </w:r>
      <w:r>
        <w:rPr>
          <w:sz w:val="22"/>
          <w:szCs w:val="22"/>
        </w:rPr>
        <w:t>15-20</w:t>
      </w:r>
      <w:r w:rsidRPr="0043365A">
        <w:rPr>
          <w:sz w:val="22"/>
          <w:szCs w:val="22"/>
        </w:rPr>
        <w:t>-WIŁ,</w:t>
      </w:r>
    </w:p>
    <w:p w:rsidR="00C56229" w:rsidRPr="0043365A" w:rsidRDefault="00C56229" w:rsidP="00C56229">
      <w:pPr>
        <w:pStyle w:val="Tekstpodstawowy"/>
        <w:spacing w:after="0"/>
        <w:rPr>
          <w:b/>
          <w:bCs/>
          <w:i/>
          <w:iCs/>
          <w:sz w:val="22"/>
          <w:szCs w:val="22"/>
        </w:rPr>
      </w:pPr>
    </w:p>
    <w:p w:rsidR="00C56229" w:rsidRDefault="00C56229" w:rsidP="00C56229">
      <w:pPr>
        <w:jc w:val="both"/>
        <w:rPr>
          <w:b/>
          <w:bCs/>
          <w:iCs/>
          <w:sz w:val="22"/>
          <w:szCs w:val="22"/>
        </w:rPr>
      </w:pPr>
      <w:r w:rsidRPr="0043365A">
        <w:rPr>
          <w:b/>
          <w:bCs/>
          <w:iCs/>
          <w:sz w:val="22"/>
          <w:szCs w:val="22"/>
        </w:rPr>
        <w:t>oferujemy realizację zamówienia za kwotę:</w:t>
      </w:r>
    </w:p>
    <w:p w:rsidR="00C56229" w:rsidRPr="0043365A" w:rsidRDefault="00C56229" w:rsidP="00C56229">
      <w:pPr>
        <w:jc w:val="both"/>
        <w:rPr>
          <w:b/>
          <w:bCs/>
          <w:iCs/>
          <w:sz w:val="22"/>
          <w:szCs w:val="22"/>
        </w:rPr>
      </w:pPr>
    </w:p>
    <w:p w:rsidR="00C56229" w:rsidRPr="0043365A" w:rsidRDefault="00C56229" w:rsidP="00C56229">
      <w:pPr>
        <w:jc w:val="both"/>
        <w:rPr>
          <w:b/>
          <w:bCs/>
          <w:iCs/>
          <w:sz w:val="22"/>
          <w:szCs w:val="22"/>
          <w:u w:val="single"/>
        </w:rPr>
      </w:pPr>
      <w:r w:rsidRPr="0043365A">
        <w:rPr>
          <w:b/>
          <w:bCs/>
          <w:iCs/>
          <w:sz w:val="22"/>
          <w:szCs w:val="22"/>
          <w:u w:val="single"/>
        </w:rPr>
        <w:t>Cześć I:</w:t>
      </w:r>
    </w:p>
    <w:p w:rsidR="00C56229" w:rsidRPr="0043365A" w:rsidRDefault="00C56229" w:rsidP="00C56229">
      <w:pPr>
        <w:spacing w:before="120" w:line="480" w:lineRule="auto"/>
        <w:jc w:val="both"/>
        <w:rPr>
          <w:b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netto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i/>
          <w:sz w:val="22"/>
          <w:szCs w:val="22"/>
        </w:rPr>
        <w:t>zł</w:t>
      </w:r>
      <w:r w:rsidRPr="0043365A">
        <w:rPr>
          <w:b/>
          <w:sz w:val="22"/>
          <w:szCs w:val="22"/>
        </w:rPr>
        <w:t xml:space="preserve"> </w:t>
      </w:r>
    </w:p>
    <w:p w:rsidR="00C56229" w:rsidRPr="0043365A" w:rsidRDefault="00C56229" w:rsidP="00C56229">
      <w:pPr>
        <w:spacing w:line="480" w:lineRule="auto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C56229" w:rsidRPr="0043365A" w:rsidRDefault="00C56229" w:rsidP="00C56229">
      <w:pPr>
        <w:spacing w:line="480" w:lineRule="auto"/>
        <w:jc w:val="both"/>
        <w:rPr>
          <w:bCs/>
          <w:i/>
          <w:iCs/>
          <w:sz w:val="22"/>
          <w:szCs w:val="22"/>
        </w:rPr>
      </w:pPr>
      <w:r w:rsidRPr="0043365A">
        <w:rPr>
          <w:sz w:val="22"/>
          <w:szCs w:val="22"/>
        </w:rPr>
        <w:t>plus podatek VAT w wysokości .... %, co daje kwotę:</w:t>
      </w:r>
    </w:p>
    <w:p w:rsidR="00C56229" w:rsidRPr="0043365A" w:rsidRDefault="00C56229" w:rsidP="00C56229">
      <w:pPr>
        <w:rPr>
          <w:bCs/>
          <w:i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brutto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i/>
          <w:sz w:val="22"/>
          <w:szCs w:val="22"/>
        </w:rPr>
        <w:t xml:space="preserve">zł </w:t>
      </w:r>
    </w:p>
    <w:p w:rsidR="00C56229" w:rsidRPr="0043365A" w:rsidRDefault="00C56229" w:rsidP="00C56229">
      <w:pPr>
        <w:ind w:hanging="360"/>
        <w:rPr>
          <w:sz w:val="22"/>
          <w:szCs w:val="22"/>
        </w:rPr>
      </w:pPr>
    </w:p>
    <w:p w:rsidR="00C56229" w:rsidRPr="0043365A" w:rsidRDefault="00C56229" w:rsidP="00C56229">
      <w:pPr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C56229" w:rsidRPr="0043365A" w:rsidRDefault="00C56229" w:rsidP="00C56229">
      <w:pPr>
        <w:ind w:left="851" w:hanging="360"/>
        <w:rPr>
          <w:sz w:val="20"/>
          <w:szCs w:val="20"/>
        </w:rPr>
      </w:pPr>
    </w:p>
    <w:p w:rsidR="00C56229" w:rsidRPr="0043365A" w:rsidRDefault="00C56229" w:rsidP="00C56229">
      <w:pPr>
        <w:jc w:val="both"/>
        <w:rPr>
          <w:bCs/>
          <w:sz w:val="22"/>
          <w:szCs w:val="22"/>
        </w:rPr>
      </w:pPr>
      <w:r w:rsidRPr="0043365A">
        <w:rPr>
          <w:sz w:val="22"/>
          <w:szCs w:val="22"/>
        </w:rPr>
        <w:t xml:space="preserve">zgodnie z załączonym do oferty „Formularzem </w:t>
      </w:r>
      <w:proofErr w:type="spellStart"/>
      <w:r w:rsidRPr="0043365A">
        <w:rPr>
          <w:sz w:val="22"/>
          <w:szCs w:val="22"/>
        </w:rPr>
        <w:t>techniczno</w:t>
      </w:r>
      <w:proofErr w:type="spellEnd"/>
      <w:r w:rsidRPr="0043365A">
        <w:rPr>
          <w:sz w:val="22"/>
          <w:szCs w:val="22"/>
        </w:rPr>
        <w:t xml:space="preserve"> - cenowym” stanowiącym </w:t>
      </w:r>
      <w:r w:rsidRPr="0043365A">
        <w:rPr>
          <w:b/>
          <w:sz w:val="22"/>
          <w:szCs w:val="22"/>
        </w:rPr>
        <w:t>Załącznik nr 2</w:t>
      </w:r>
      <w:r w:rsidRPr="0043365A">
        <w:rPr>
          <w:sz w:val="22"/>
          <w:szCs w:val="22"/>
        </w:rPr>
        <w:t xml:space="preserve"> do SIWZ.</w:t>
      </w:r>
    </w:p>
    <w:p w:rsidR="00C56229" w:rsidRPr="0043365A" w:rsidRDefault="00C56229" w:rsidP="00C56229">
      <w:pPr>
        <w:rPr>
          <w:b/>
          <w:bCs/>
          <w:i/>
          <w:iCs/>
          <w:sz w:val="22"/>
          <w:szCs w:val="22"/>
        </w:rPr>
      </w:pPr>
    </w:p>
    <w:p w:rsidR="00C56229" w:rsidRPr="0043365A" w:rsidRDefault="00C56229" w:rsidP="00C56229">
      <w:pPr>
        <w:rPr>
          <w:sz w:val="22"/>
          <w:szCs w:val="22"/>
        </w:rPr>
      </w:pPr>
      <w:r w:rsidRPr="0043365A">
        <w:rPr>
          <w:b/>
          <w:bCs/>
          <w:i/>
          <w:iCs/>
          <w:sz w:val="22"/>
          <w:szCs w:val="22"/>
        </w:rPr>
        <w:t>Oświadczamy, że:</w:t>
      </w:r>
    </w:p>
    <w:p w:rsidR="00C56229" w:rsidRPr="003C249A" w:rsidRDefault="00C56229" w:rsidP="00B81A87">
      <w:pPr>
        <w:numPr>
          <w:ilvl w:val="0"/>
          <w:numId w:val="6"/>
        </w:numPr>
        <w:tabs>
          <w:tab w:val="clear" w:pos="1440"/>
        </w:tabs>
        <w:spacing w:before="120"/>
        <w:ind w:left="42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dostawę zrealizujmy w terminie do ................ dni od dnia zawarcia</w:t>
      </w:r>
      <w:r>
        <w:rPr>
          <w:sz w:val="22"/>
          <w:szCs w:val="22"/>
        </w:rPr>
        <w:t xml:space="preserve"> umowy, </w:t>
      </w:r>
      <w:r w:rsidRPr="003C249A">
        <w:rPr>
          <w:i/>
          <w:sz w:val="20"/>
          <w:szCs w:val="20"/>
        </w:rPr>
        <w:t>(nie dłuższym niż 14 dni),</w:t>
      </w:r>
      <w:r w:rsidRPr="003C249A">
        <w:rPr>
          <w:sz w:val="22"/>
          <w:szCs w:val="22"/>
        </w:rPr>
        <w:t xml:space="preserve"> </w:t>
      </w:r>
    </w:p>
    <w:p w:rsidR="00C56229" w:rsidRDefault="00C56229" w:rsidP="00B81A87">
      <w:pPr>
        <w:numPr>
          <w:ilvl w:val="0"/>
          <w:numId w:val="6"/>
        </w:numPr>
        <w:tabs>
          <w:tab w:val="clear" w:pos="1440"/>
        </w:tabs>
        <w:spacing w:before="120"/>
        <w:ind w:left="426"/>
        <w:jc w:val="both"/>
        <w:rPr>
          <w:i/>
          <w:sz w:val="20"/>
          <w:szCs w:val="20"/>
        </w:rPr>
      </w:pPr>
      <w:r w:rsidRPr="003C249A">
        <w:rPr>
          <w:sz w:val="22"/>
          <w:szCs w:val="22"/>
        </w:rPr>
        <w:t>na dostarczony przedmiot zamówienia udzielimy …. miesięcznej gwarancji liczonej od daty podpisania protokołu zdawczo-odbiorczego bez zastrzeżeń</w:t>
      </w:r>
      <w:r w:rsidRPr="003C249A">
        <w:rPr>
          <w:sz w:val="20"/>
          <w:szCs w:val="20"/>
        </w:rPr>
        <w:t xml:space="preserve"> </w:t>
      </w:r>
      <w:r w:rsidRPr="003C249A">
        <w:rPr>
          <w:i/>
          <w:sz w:val="20"/>
          <w:szCs w:val="20"/>
        </w:rPr>
        <w:t>(nie krótszej niż 24 miesięcy i nie dłuższej niż 60 miesięcy)</w:t>
      </w:r>
    </w:p>
    <w:p w:rsidR="00C56229" w:rsidRPr="003C249A" w:rsidRDefault="00C56229" w:rsidP="00B81A87">
      <w:pPr>
        <w:numPr>
          <w:ilvl w:val="0"/>
          <w:numId w:val="6"/>
        </w:numPr>
        <w:tabs>
          <w:tab w:val="clear" w:pos="1440"/>
        </w:tabs>
        <w:spacing w:before="120"/>
        <w:ind w:left="426"/>
        <w:jc w:val="both"/>
        <w:rPr>
          <w:i/>
          <w:sz w:val="20"/>
          <w:szCs w:val="20"/>
        </w:rPr>
      </w:pPr>
      <w:r w:rsidRPr="003C249A">
        <w:rPr>
          <w:sz w:val="22"/>
          <w:szCs w:val="22"/>
        </w:rPr>
        <w:lastRenderedPageBreak/>
        <w:t>termin płatności wynosi ………. dni roboczych od dnia otrzymania przez Zamawiającego prawidłowo wystawionej faktury VAT</w:t>
      </w:r>
      <w:r w:rsidRPr="003C249A">
        <w:rPr>
          <w:b/>
          <w:sz w:val="22"/>
          <w:szCs w:val="22"/>
        </w:rPr>
        <w:t xml:space="preserve"> </w:t>
      </w:r>
      <w:r w:rsidRPr="003C249A">
        <w:rPr>
          <w:i/>
          <w:sz w:val="20"/>
          <w:szCs w:val="20"/>
        </w:rPr>
        <w:t>(minimum 21 dni roboczych).</w:t>
      </w:r>
    </w:p>
    <w:p w:rsidR="00C56229" w:rsidRPr="003C249A" w:rsidRDefault="00C56229" w:rsidP="00C56229">
      <w:pPr>
        <w:tabs>
          <w:tab w:val="left" w:pos="709"/>
        </w:tabs>
        <w:spacing w:before="120"/>
        <w:ind w:left="709"/>
        <w:jc w:val="both"/>
        <w:rPr>
          <w:i/>
          <w:sz w:val="20"/>
          <w:szCs w:val="20"/>
        </w:rPr>
      </w:pPr>
    </w:p>
    <w:p w:rsidR="00C56229" w:rsidRDefault="00C56229" w:rsidP="00C56229">
      <w:pPr>
        <w:spacing w:line="480" w:lineRule="auto"/>
        <w:jc w:val="both"/>
        <w:rPr>
          <w:b/>
          <w:bCs/>
          <w:iCs/>
          <w:sz w:val="22"/>
          <w:szCs w:val="22"/>
          <w:u w:val="single"/>
        </w:rPr>
      </w:pPr>
      <w:r w:rsidRPr="0043365A">
        <w:rPr>
          <w:b/>
          <w:bCs/>
          <w:iCs/>
          <w:sz w:val="22"/>
          <w:szCs w:val="22"/>
          <w:u w:val="single"/>
        </w:rPr>
        <w:t>Część II:</w:t>
      </w:r>
    </w:p>
    <w:p w:rsidR="00C56229" w:rsidRPr="0043365A" w:rsidRDefault="00C56229" w:rsidP="00C56229">
      <w:pPr>
        <w:spacing w:before="120" w:line="480" w:lineRule="auto"/>
        <w:jc w:val="both"/>
        <w:rPr>
          <w:b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netto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i/>
          <w:sz w:val="22"/>
          <w:szCs w:val="22"/>
        </w:rPr>
        <w:t>zł</w:t>
      </w:r>
      <w:r w:rsidRPr="0043365A">
        <w:rPr>
          <w:b/>
          <w:sz w:val="22"/>
          <w:szCs w:val="22"/>
        </w:rPr>
        <w:t xml:space="preserve"> </w:t>
      </w:r>
    </w:p>
    <w:p w:rsidR="00C56229" w:rsidRPr="0043365A" w:rsidRDefault="00C56229" w:rsidP="00C56229">
      <w:pPr>
        <w:spacing w:line="480" w:lineRule="auto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C56229" w:rsidRPr="0043365A" w:rsidRDefault="00C56229" w:rsidP="00C56229">
      <w:pPr>
        <w:spacing w:line="480" w:lineRule="auto"/>
        <w:jc w:val="both"/>
        <w:rPr>
          <w:bCs/>
          <w:i/>
          <w:iCs/>
          <w:sz w:val="22"/>
          <w:szCs w:val="22"/>
        </w:rPr>
      </w:pPr>
      <w:r w:rsidRPr="0043365A">
        <w:rPr>
          <w:sz w:val="22"/>
          <w:szCs w:val="22"/>
        </w:rPr>
        <w:t>plus podatek VAT w wysokości .... %, co daje kwotę:</w:t>
      </w:r>
    </w:p>
    <w:p w:rsidR="00C56229" w:rsidRPr="0043365A" w:rsidRDefault="00C56229" w:rsidP="00C56229">
      <w:pPr>
        <w:rPr>
          <w:bCs/>
          <w:i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brutto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i/>
          <w:sz w:val="22"/>
          <w:szCs w:val="22"/>
        </w:rPr>
        <w:t xml:space="preserve">zł </w:t>
      </w:r>
    </w:p>
    <w:p w:rsidR="00C56229" w:rsidRPr="0043365A" w:rsidRDefault="00C56229" w:rsidP="00C56229">
      <w:pPr>
        <w:ind w:hanging="360"/>
        <w:rPr>
          <w:sz w:val="22"/>
          <w:szCs w:val="22"/>
        </w:rPr>
      </w:pPr>
    </w:p>
    <w:p w:rsidR="00C56229" w:rsidRPr="0043365A" w:rsidRDefault="00C56229" w:rsidP="00C56229">
      <w:pPr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C56229" w:rsidRPr="0043365A" w:rsidRDefault="00C56229" w:rsidP="00C56229">
      <w:pPr>
        <w:ind w:left="851" w:hanging="360"/>
        <w:rPr>
          <w:sz w:val="20"/>
          <w:szCs w:val="20"/>
        </w:rPr>
      </w:pPr>
    </w:p>
    <w:p w:rsidR="00C56229" w:rsidRPr="0043365A" w:rsidRDefault="00C56229" w:rsidP="00C56229">
      <w:pPr>
        <w:jc w:val="both"/>
        <w:rPr>
          <w:bCs/>
          <w:sz w:val="22"/>
          <w:szCs w:val="22"/>
        </w:rPr>
      </w:pPr>
      <w:r w:rsidRPr="0043365A">
        <w:rPr>
          <w:sz w:val="22"/>
          <w:szCs w:val="22"/>
        </w:rPr>
        <w:t xml:space="preserve">zgodnie z załączonym do oferty „Formularzem </w:t>
      </w:r>
      <w:proofErr w:type="spellStart"/>
      <w:r w:rsidRPr="0043365A">
        <w:rPr>
          <w:sz w:val="22"/>
          <w:szCs w:val="22"/>
        </w:rPr>
        <w:t>techniczno</w:t>
      </w:r>
      <w:proofErr w:type="spellEnd"/>
      <w:r w:rsidRPr="0043365A">
        <w:rPr>
          <w:sz w:val="22"/>
          <w:szCs w:val="22"/>
        </w:rPr>
        <w:t xml:space="preserve"> - cenowym” stanowiącym </w:t>
      </w:r>
      <w:r w:rsidRPr="0043365A">
        <w:rPr>
          <w:b/>
          <w:sz w:val="22"/>
          <w:szCs w:val="22"/>
        </w:rPr>
        <w:t>Załącznik nr 2</w:t>
      </w:r>
      <w:r>
        <w:rPr>
          <w:b/>
          <w:sz w:val="22"/>
          <w:szCs w:val="22"/>
        </w:rPr>
        <w:t>a</w:t>
      </w:r>
      <w:r w:rsidRPr="0043365A">
        <w:rPr>
          <w:sz w:val="22"/>
          <w:szCs w:val="22"/>
        </w:rPr>
        <w:t xml:space="preserve"> do SIWZ.</w:t>
      </w:r>
    </w:p>
    <w:p w:rsidR="00C56229" w:rsidRPr="0043365A" w:rsidRDefault="00C56229" w:rsidP="00C56229">
      <w:pPr>
        <w:rPr>
          <w:b/>
          <w:bCs/>
          <w:i/>
          <w:iCs/>
          <w:sz w:val="22"/>
          <w:szCs w:val="22"/>
        </w:rPr>
      </w:pPr>
    </w:p>
    <w:p w:rsidR="00C56229" w:rsidRPr="0043365A" w:rsidRDefault="00C56229" w:rsidP="00C56229">
      <w:pPr>
        <w:rPr>
          <w:sz w:val="22"/>
          <w:szCs w:val="22"/>
        </w:rPr>
      </w:pPr>
      <w:r w:rsidRPr="0043365A">
        <w:rPr>
          <w:b/>
          <w:bCs/>
          <w:i/>
          <w:iCs/>
          <w:sz w:val="22"/>
          <w:szCs w:val="22"/>
        </w:rPr>
        <w:t>Oświadczamy, że:</w:t>
      </w:r>
    </w:p>
    <w:p w:rsidR="00C56229" w:rsidRPr="003C249A" w:rsidRDefault="00C56229" w:rsidP="00B81A87">
      <w:pPr>
        <w:numPr>
          <w:ilvl w:val="0"/>
          <w:numId w:val="6"/>
        </w:numPr>
        <w:tabs>
          <w:tab w:val="clear" w:pos="1440"/>
        </w:tabs>
        <w:spacing w:before="120"/>
        <w:ind w:left="42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dostawę zrealizujmy w terminie do ..............</w:t>
      </w:r>
      <w:r>
        <w:rPr>
          <w:sz w:val="22"/>
          <w:szCs w:val="22"/>
        </w:rPr>
        <w:t>.. dni od dnia zawarcia umowy</w:t>
      </w:r>
      <w:r w:rsidRPr="003C249A">
        <w:rPr>
          <w:sz w:val="22"/>
          <w:szCs w:val="22"/>
        </w:rPr>
        <w:t xml:space="preserve">, </w:t>
      </w:r>
      <w:r w:rsidRPr="003C249A">
        <w:rPr>
          <w:i/>
          <w:sz w:val="20"/>
          <w:szCs w:val="20"/>
        </w:rPr>
        <w:t>(nie dłuższym niż 14 dni),</w:t>
      </w:r>
      <w:r w:rsidRPr="003C249A">
        <w:rPr>
          <w:sz w:val="22"/>
          <w:szCs w:val="22"/>
        </w:rPr>
        <w:t xml:space="preserve"> </w:t>
      </w:r>
    </w:p>
    <w:p w:rsidR="00C56229" w:rsidRPr="00D84EFA" w:rsidRDefault="00C56229" w:rsidP="00B81A87">
      <w:pPr>
        <w:numPr>
          <w:ilvl w:val="0"/>
          <w:numId w:val="6"/>
        </w:numPr>
        <w:tabs>
          <w:tab w:val="clear" w:pos="1440"/>
        </w:tabs>
        <w:spacing w:before="120"/>
        <w:ind w:left="426"/>
        <w:jc w:val="both"/>
        <w:rPr>
          <w:sz w:val="20"/>
          <w:szCs w:val="20"/>
        </w:rPr>
      </w:pPr>
      <w:r w:rsidRPr="003C249A">
        <w:rPr>
          <w:sz w:val="22"/>
          <w:szCs w:val="22"/>
        </w:rPr>
        <w:t xml:space="preserve">na dostarczony przedmiot zamówienia udzielimy …. miesięcznej gwarancji liczonej od daty </w:t>
      </w:r>
      <w:r w:rsidRPr="0043365A">
        <w:rPr>
          <w:sz w:val="22"/>
          <w:szCs w:val="22"/>
        </w:rPr>
        <w:t>podpisania protokołu zdawczo-odbiorczego bez zastrzeżeń</w:t>
      </w:r>
      <w:r w:rsidRPr="0043365A">
        <w:rPr>
          <w:sz w:val="20"/>
          <w:szCs w:val="20"/>
        </w:rPr>
        <w:t xml:space="preserve"> </w:t>
      </w:r>
      <w:r w:rsidRPr="00D84EFA">
        <w:rPr>
          <w:sz w:val="20"/>
          <w:szCs w:val="20"/>
        </w:rPr>
        <w:t>(</w:t>
      </w:r>
      <w:r w:rsidRPr="00D84EFA">
        <w:rPr>
          <w:i/>
          <w:sz w:val="20"/>
          <w:szCs w:val="20"/>
        </w:rPr>
        <w:t>nie krótszej niż 24 miesięcy i nie dłuższej niż 60 miesięcy),</w:t>
      </w:r>
    </w:p>
    <w:p w:rsidR="00C56229" w:rsidRDefault="00C56229" w:rsidP="00B81A87">
      <w:pPr>
        <w:numPr>
          <w:ilvl w:val="0"/>
          <w:numId w:val="6"/>
        </w:numPr>
        <w:tabs>
          <w:tab w:val="clear" w:pos="1440"/>
        </w:tabs>
        <w:spacing w:before="120"/>
        <w:ind w:left="426"/>
        <w:jc w:val="both"/>
        <w:rPr>
          <w:i/>
          <w:sz w:val="20"/>
          <w:szCs w:val="20"/>
        </w:rPr>
      </w:pPr>
      <w:r w:rsidRPr="0043365A">
        <w:rPr>
          <w:sz w:val="22"/>
          <w:szCs w:val="22"/>
        </w:rPr>
        <w:t xml:space="preserve">termin płatności wynosi ………. dni roboczych od dnia otrzymania przez Zamawiającego prawidłowo wystawionej faktury </w:t>
      </w:r>
      <w:r w:rsidRPr="00D84EFA">
        <w:rPr>
          <w:sz w:val="22"/>
          <w:szCs w:val="22"/>
        </w:rPr>
        <w:t>VAT</w:t>
      </w:r>
      <w:r w:rsidRPr="00D84EFA">
        <w:rPr>
          <w:b/>
          <w:sz w:val="22"/>
          <w:szCs w:val="22"/>
        </w:rPr>
        <w:t xml:space="preserve"> </w:t>
      </w:r>
      <w:r w:rsidRPr="00D84EFA">
        <w:rPr>
          <w:i/>
          <w:sz w:val="20"/>
          <w:szCs w:val="20"/>
        </w:rPr>
        <w:t>(minimum 21 dni roboczych).</w:t>
      </w:r>
    </w:p>
    <w:p w:rsidR="00C56229" w:rsidRDefault="00C56229" w:rsidP="00C56229">
      <w:pPr>
        <w:rPr>
          <w:b/>
          <w:bCs/>
          <w:iCs/>
          <w:sz w:val="22"/>
          <w:szCs w:val="22"/>
        </w:rPr>
      </w:pPr>
    </w:p>
    <w:p w:rsidR="00C56229" w:rsidRPr="0043365A" w:rsidRDefault="00C56229" w:rsidP="00C56229">
      <w:pPr>
        <w:rPr>
          <w:b/>
          <w:bCs/>
          <w:iCs/>
          <w:sz w:val="22"/>
          <w:szCs w:val="22"/>
        </w:rPr>
      </w:pPr>
      <w:r w:rsidRPr="0043365A">
        <w:rPr>
          <w:b/>
          <w:bCs/>
          <w:iCs/>
          <w:sz w:val="22"/>
          <w:szCs w:val="22"/>
        </w:rPr>
        <w:t xml:space="preserve">Ponadto oświadczamy, że: </w:t>
      </w:r>
    </w:p>
    <w:p w:rsidR="00C56229" w:rsidRPr="0043365A" w:rsidRDefault="00C56229" w:rsidP="00B81A87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i/>
          <w:sz w:val="20"/>
          <w:szCs w:val="20"/>
        </w:rPr>
      </w:pPr>
      <w:r w:rsidRPr="0043365A">
        <w:rPr>
          <w:sz w:val="22"/>
          <w:szCs w:val="22"/>
        </w:rPr>
        <w:t xml:space="preserve">do powyższego zamówienia </w:t>
      </w:r>
      <w:r w:rsidRPr="0043365A">
        <w:rPr>
          <w:b/>
          <w:sz w:val="22"/>
          <w:szCs w:val="22"/>
          <w:u w:val="single"/>
        </w:rPr>
        <w:t>zaangażujemy / nie zaangażujemy</w:t>
      </w:r>
      <w:r w:rsidRPr="0043365A">
        <w:rPr>
          <w:sz w:val="22"/>
          <w:szCs w:val="22"/>
        </w:rPr>
        <w:t xml:space="preserve">* podwykonawców do realizacji części zamówienia, </w:t>
      </w:r>
      <w:r w:rsidRPr="0043365A">
        <w:rPr>
          <w:i/>
          <w:sz w:val="22"/>
          <w:szCs w:val="22"/>
        </w:rPr>
        <w:t xml:space="preserve">zakres powierzonych prac </w:t>
      </w:r>
      <w:r w:rsidRPr="0043365A">
        <w:rPr>
          <w:i/>
          <w:sz w:val="20"/>
          <w:szCs w:val="20"/>
        </w:rPr>
        <w:t>(jeśli dotyczy)</w:t>
      </w:r>
      <w:r w:rsidRPr="0043365A">
        <w:rPr>
          <w:i/>
          <w:sz w:val="22"/>
          <w:szCs w:val="22"/>
        </w:rPr>
        <w:t xml:space="preserve">: </w:t>
      </w:r>
      <w:r w:rsidRPr="0043365A">
        <w:rPr>
          <w:i/>
          <w:sz w:val="20"/>
          <w:szCs w:val="20"/>
        </w:rPr>
        <w:t>…………………………………………………………………………………………………………………………</w:t>
      </w:r>
      <w:r w:rsidRPr="0043365A">
        <w:rPr>
          <w:i/>
          <w:sz w:val="20"/>
          <w:szCs w:val="20"/>
        </w:rPr>
        <w:br/>
        <w:t>(w przypadku niewypełnienia Zamawiający uzna, że Wykonawca nie zamierza powierzyć wykonania żadnej części zamówienia podwykonawcom)</w:t>
      </w:r>
    </w:p>
    <w:p w:rsidR="00C56229" w:rsidRPr="0043365A" w:rsidRDefault="00C56229" w:rsidP="00B81A87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zapoznaliśmy się ze Specyfikacją Istotnych Warunków Zamówienia wraz z załącznikami, nie wnosimy do nich zastrzeżeń oraz zdobyliśmy konieczne informacje potrzebne do sporządzenia oferty i właściwego wykonania zamówienia;</w:t>
      </w:r>
    </w:p>
    <w:p w:rsidR="00C56229" w:rsidRPr="0043365A" w:rsidRDefault="00C56229" w:rsidP="00B81A87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załączone do oferty dokumenty opisują stan prawny i faktyczny, aktualny na dzień składania ofert (odpowiedzialność karna na podstawie art. 233 kodeksu karnego i art. 297 kodeksu karnego);</w:t>
      </w:r>
    </w:p>
    <w:p w:rsidR="00C56229" w:rsidRPr="0043365A" w:rsidRDefault="00C56229" w:rsidP="00B81A87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kwota oferty zawiera wszystkie koszty związane z rea</w:t>
      </w:r>
      <w:r>
        <w:rPr>
          <w:sz w:val="22"/>
          <w:szCs w:val="22"/>
        </w:rPr>
        <w:t xml:space="preserve">lizacją przedmiotu zamówienia, </w:t>
      </w:r>
      <w:r w:rsidRPr="0043365A">
        <w:rPr>
          <w:sz w:val="22"/>
          <w:szCs w:val="22"/>
        </w:rPr>
        <w:t>w tym: upusty, rabaty, cła, marże oraz koszty związane z opakowaniem, transportem, załadunkiem, rozładunkiem i przemieszczeniem ze środka transportu pod adres wskazany przez Zamawiającego;</w:t>
      </w:r>
    </w:p>
    <w:p w:rsidR="00C56229" w:rsidRPr="0043365A" w:rsidRDefault="00C56229" w:rsidP="00B81A87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zawarty w Specyfikacji Istotnych Warunków Zamówienia wzór umowy został przez nas zaakceptowany i zobowiązujemy się w przypadku wybrania naszej oferty, do zawarcia umowy na wymienionych warunkach w miejscu i terminie wyznaczonym przez Zamawiającego;</w:t>
      </w:r>
    </w:p>
    <w:p w:rsidR="00C56229" w:rsidRPr="0043365A" w:rsidRDefault="00C56229" w:rsidP="00B81A87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uważamy się za związanych niniejszą ofertą przez okres 30 dni licząc od dnia, w którym upływa termin składania ofert;</w:t>
      </w:r>
    </w:p>
    <w:p w:rsidR="00C56229" w:rsidRPr="00BB2ACD" w:rsidRDefault="00C56229" w:rsidP="00B81A87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 w:rsidRPr="0043365A">
        <w:rPr>
          <w:sz w:val="22"/>
          <w:szCs w:val="22"/>
        </w:rPr>
        <w:t xml:space="preserve">wyżej wskazany numer e-mail jest odpowiednim do przekazywania nam informacji dotyczących postępowania; </w:t>
      </w:r>
    </w:p>
    <w:p w:rsidR="00C56229" w:rsidRPr="00BB2ACD" w:rsidRDefault="00C56229" w:rsidP="00B81A87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0922DA">
        <w:rPr>
          <w:sz w:val="22"/>
          <w:szCs w:val="22"/>
        </w:rPr>
        <w:lastRenderedPageBreak/>
        <w:t>zobowiązujemy się do wniesienia przed podpisaniem umowy zabezpieczenia należytego wykonania umowy w wysokości 10% ceny ofertowej brutto;</w:t>
      </w:r>
    </w:p>
    <w:p w:rsidR="00C56229" w:rsidRPr="00BB2ACD" w:rsidRDefault="00C56229" w:rsidP="00B81A87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 w:rsidRPr="0043365A">
        <w:rPr>
          <w:sz w:val="22"/>
          <w:szCs w:val="22"/>
        </w:rPr>
        <w:t xml:space="preserve">dokumenty wymienione od strony …… do strony …… stanowią tajemnicę przedsiębiorstwa </w:t>
      </w:r>
      <w:r>
        <w:rPr>
          <w:sz w:val="22"/>
          <w:szCs w:val="22"/>
        </w:rPr>
        <w:br/>
      </w:r>
      <w:r w:rsidRPr="0043365A">
        <w:rPr>
          <w:sz w:val="22"/>
          <w:szCs w:val="22"/>
        </w:rPr>
        <w:t>i nie mogą być ujawnione pozostałym uczestnikom postępowania;</w:t>
      </w:r>
    </w:p>
    <w:p w:rsidR="00C56229" w:rsidRPr="00831EAB" w:rsidRDefault="00C56229" w:rsidP="00B81A87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 w:rsidRPr="0043365A">
        <w:rPr>
          <w:sz w:val="22"/>
          <w:szCs w:val="22"/>
        </w:rPr>
        <w:t>oferta złożona na………..stronach kolejno ponumerowanych od nr ….do nr……..</w:t>
      </w:r>
    </w:p>
    <w:p w:rsidR="00C56229" w:rsidRPr="0043365A" w:rsidRDefault="00C56229" w:rsidP="00C56229">
      <w:pPr>
        <w:tabs>
          <w:tab w:val="left" w:pos="360"/>
        </w:tabs>
        <w:spacing w:before="120"/>
        <w:ind w:left="780"/>
        <w:jc w:val="both"/>
        <w:rPr>
          <w:b/>
          <w:i/>
          <w:sz w:val="22"/>
          <w:szCs w:val="22"/>
        </w:rPr>
      </w:pPr>
    </w:p>
    <w:p w:rsidR="00C56229" w:rsidRPr="0043365A" w:rsidRDefault="00C56229" w:rsidP="00C56229">
      <w:p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3365A">
        <w:rPr>
          <w:i/>
          <w:iCs/>
          <w:sz w:val="22"/>
          <w:szCs w:val="22"/>
          <w:u w:val="single"/>
        </w:rPr>
        <w:t>Do oferty załączam następujące dokumenty:</w:t>
      </w:r>
    </w:p>
    <w:p w:rsidR="00C56229" w:rsidRPr="0043365A" w:rsidRDefault="00C56229" w:rsidP="00B81A87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C56229" w:rsidRPr="0043365A" w:rsidRDefault="00C56229" w:rsidP="00B81A87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C56229" w:rsidRPr="0043365A" w:rsidRDefault="00C56229" w:rsidP="00B81A87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C56229" w:rsidRPr="0043365A" w:rsidRDefault="00C56229" w:rsidP="00B81A87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C56229" w:rsidRPr="0043365A" w:rsidRDefault="00C56229" w:rsidP="00B81A87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C56229" w:rsidRPr="0043365A" w:rsidRDefault="00C56229" w:rsidP="00C56229">
      <w:pPr>
        <w:jc w:val="both"/>
        <w:rPr>
          <w:sz w:val="22"/>
          <w:szCs w:val="22"/>
        </w:rPr>
      </w:pPr>
    </w:p>
    <w:p w:rsidR="00C56229" w:rsidRPr="0043365A" w:rsidRDefault="00C56229" w:rsidP="00C56229">
      <w:pPr>
        <w:jc w:val="both"/>
        <w:rPr>
          <w:i/>
          <w:sz w:val="18"/>
          <w:szCs w:val="18"/>
        </w:rPr>
      </w:pPr>
      <w:r w:rsidRPr="0043365A">
        <w:rPr>
          <w:i/>
          <w:sz w:val="18"/>
          <w:szCs w:val="18"/>
        </w:rPr>
        <w:t>*) niepotrzebne skreślić</w:t>
      </w:r>
    </w:p>
    <w:p w:rsidR="00C56229" w:rsidRPr="0043365A" w:rsidRDefault="00C56229" w:rsidP="00C56229">
      <w:pPr>
        <w:jc w:val="both"/>
        <w:rPr>
          <w:sz w:val="18"/>
          <w:szCs w:val="18"/>
        </w:rPr>
      </w:pPr>
    </w:p>
    <w:p w:rsidR="00C56229" w:rsidRPr="0043365A" w:rsidRDefault="00C56229" w:rsidP="00C56229">
      <w:pPr>
        <w:pStyle w:val="Tekstpodstawowy"/>
        <w:rPr>
          <w:i/>
          <w:iCs/>
          <w:sz w:val="18"/>
          <w:szCs w:val="18"/>
        </w:rPr>
      </w:pPr>
      <w:r w:rsidRPr="0043365A">
        <w:rPr>
          <w:sz w:val="18"/>
          <w:szCs w:val="18"/>
        </w:rPr>
        <w:t>..................................................</w:t>
      </w:r>
      <w:r w:rsidRPr="0043365A">
        <w:rPr>
          <w:sz w:val="18"/>
          <w:szCs w:val="18"/>
        </w:rPr>
        <w:tab/>
      </w:r>
      <w:r w:rsidRPr="0043365A">
        <w:rPr>
          <w:sz w:val="18"/>
          <w:szCs w:val="18"/>
        </w:rPr>
        <w:tab/>
        <w:t xml:space="preserve">                              ...........................................................................</w:t>
      </w:r>
    </w:p>
    <w:p w:rsidR="00C56229" w:rsidRPr="0043365A" w:rsidRDefault="00C56229" w:rsidP="00C56229">
      <w:pPr>
        <w:autoSpaceDE w:val="0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(miejscowość, data)</w:t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  <w:t xml:space="preserve"> (pieczęć imienna i podpis osób uprawnionych</w:t>
      </w:r>
    </w:p>
    <w:p w:rsidR="00C56229" w:rsidRPr="0043365A" w:rsidRDefault="00C56229" w:rsidP="00C56229">
      <w:pPr>
        <w:autoSpaceDE w:val="0"/>
        <w:ind w:left="4956"/>
        <w:rPr>
          <w:i/>
          <w:iCs/>
          <w:sz w:val="18"/>
          <w:szCs w:val="18"/>
        </w:rPr>
        <w:sectPr w:rsidR="00C56229" w:rsidRPr="0043365A" w:rsidSect="004E73FF">
          <w:headerReference w:type="default" r:id="rId7"/>
          <w:pgSz w:w="11906" w:h="16838"/>
          <w:pgMar w:top="1134" w:right="1418" w:bottom="1134" w:left="1418" w:header="709" w:footer="709" w:gutter="0"/>
          <w:pgNumType w:start="1"/>
          <w:cols w:space="708"/>
          <w:docGrid w:linePitch="600" w:charSpace="32768"/>
        </w:sectPr>
      </w:pPr>
      <w:r w:rsidRPr="0043365A">
        <w:rPr>
          <w:i/>
          <w:iCs/>
          <w:sz w:val="18"/>
          <w:szCs w:val="18"/>
        </w:rPr>
        <w:t>do składania oświadczeń woli w imieniu Wykonawcy)</w:t>
      </w:r>
    </w:p>
    <w:p w:rsidR="00C56229" w:rsidRPr="0043365A" w:rsidRDefault="00C56229" w:rsidP="00C56229">
      <w:pPr>
        <w:jc w:val="right"/>
        <w:rPr>
          <w:sz w:val="22"/>
          <w:szCs w:val="22"/>
        </w:rPr>
      </w:pPr>
      <w:r w:rsidRPr="0043365A">
        <w:rPr>
          <w:sz w:val="22"/>
          <w:szCs w:val="22"/>
        </w:rPr>
        <w:lastRenderedPageBreak/>
        <w:t>Załącznik nr 2 do SIWZ</w:t>
      </w:r>
    </w:p>
    <w:p w:rsidR="00C56229" w:rsidRPr="00F61110" w:rsidRDefault="00C56229" w:rsidP="00C56229">
      <w:pPr>
        <w:jc w:val="right"/>
        <w:rPr>
          <w:i/>
          <w:sz w:val="20"/>
          <w:szCs w:val="20"/>
        </w:rPr>
      </w:pPr>
      <w:r w:rsidRPr="0043365A">
        <w:rPr>
          <w:i/>
          <w:sz w:val="20"/>
          <w:szCs w:val="20"/>
        </w:rPr>
        <w:t xml:space="preserve"> </w:t>
      </w:r>
    </w:p>
    <w:p w:rsidR="00C56229" w:rsidRDefault="00C56229" w:rsidP="00C56229">
      <w:pPr>
        <w:tabs>
          <w:tab w:val="left" w:pos="9000"/>
        </w:tabs>
        <w:ind w:right="7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techniczno-cenowy</w:t>
      </w:r>
    </w:p>
    <w:p w:rsidR="00C56229" w:rsidRPr="000A3EB1" w:rsidRDefault="00C56229" w:rsidP="00C56229">
      <w:pPr>
        <w:tabs>
          <w:tab w:val="left" w:pos="9000"/>
        </w:tabs>
        <w:ind w:right="70"/>
        <w:jc w:val="center"/>
        <w:rPr>
          <w:b/>
          <w:bCs/>
          <w:sz w:val="22"/>
          <w:szCs w:val="22"/>
        </w:rPr>
      </w:pPr>
    </w:p>
    <w:p w:rsidR="00C56229" w:rsidRDefault="00C56229" w:rsidP="00C56229">
      <w:pPr>
        <w:tabs>
          <w:tab w:val="left" w:pos="9000"/>
        </w:tabs>
        <w:ind w:right="70"/>
        <w:jc w:val="center"/>
        <w:rPr>
          <w:b/>
          <w:bCs/>
          <w:i/>
          <w:sz w:val="22"/>
          <w:szCs w:val="22"/>
        </w:rPr>
      </w:pPr>
      <w:r w:rsidRPr="00251E2A">
        <w:rPr>
          <w:b/>
          <w:bCs/>
          <w:i/>
          <w:sz w:val="22"/>
          <w:szCs w:val="22"/>
        </w:rPr>
        <w:t>Szczegółowy opis przedmiotu zamówienia  -</w:t>
      </w:r>
      <w:r>
        <w:rPr>
          <w:b/>
          <w:bCs/>
          <w:i/>
          <w:sz w:val="22"/>
          <w:szCs w:val="22"/>
        </w:rPr>
        <w:t xml:space="preserve"> </w:t>
      </w:r>
      <w:r w:rsidRPr="004A468A">
        <w:rPr>
          <w:b/>
          <w:bCs/>
          <w:i/>
          <w:sz w:val="22"/>
          <w:szCs w:val="22"/>
        </w:rPr>
        <w:t xml:space="preserve">Część I – Zakup i dostawa </w:t>
      </w:r>
      <w:r>
        <w:rPr>
          <w:b/>
          <w:bCs/>
          <w:i/>
          <w:sz w:val="22"/>
          <w:szCs w:val="22"/>
        </w:rPr>
        <w:t>komputera stacjonarnego</w:t>
      </w:r>
    </w:p>
    <w:p w:rsidR="00C56229" w:rsidRPr="0043365A" w:rsidRDefault="00C56229" w:rsidP="00C56229">
      <w:pPr>
        <w:tabs>
          <w:tab w:val="left" w:pos="9000"/>
        </w:tabs>
        <w:ind w:right="70"/>
        <w:jc w:val="center"/>
        <w:rPr>
          <w:b/>
          <w:bCs/>
          <w:i/>
          <w:sz w:val="22"/>
          <w:szCs w:val="22"/>
        </w:rPr>
      </w:pPr>
    </w:p>
    <w:tbl>
      <w:tblPr>
        <w:tblpPr w:leftFromText="141" w:rightFromText="141" w:vertAnchor="text" w:tblpX="-429" w:tblpY="1"/>
        <w:tblOverlap w:val="never"/>
        <w:tblW w:w="2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5243"/>
        <w:gridCol w:w="567"/>
        <w:gridCol w:w="709"/>
        <w:gridCol w:w="3545"/>
        <w:gridCol w:w="1560"/>
        <w:gridCol w:w="1701"/>
        <w:gridCol w:w="1699"/>
        <w:gridCol w:w="711"/>
        <w:gridCol w:w="160"/>
        <w:gridCol w:w="1119"/>
        <w:gridCol w:w="160"/>
        <w:gridCol w:w="1119"/>
        <w:gridCol w:w="160"/>
        <w:gridCol w:w="1118"/>
      </w:tblGrid>
      <w:tr w:rsidR="00C56229" w:rsidRPr="0043365A" w:rsidTr="00445B68">
        <w:trPr>
          <w:gridAfter w:val="7"/>
          <w:wAfter w:w="4547" w:type="dxa"/>
          <w:trHeight w:val="61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43365A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Parametry techniczne przedmiotu zamówienia</w:t>
            </w:r>
          </w:p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określone przez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A40A71">
              <w:rPr>
                <w:b/>
                <w:sz w:val="20"/>
                <w:szCs w:val="20"/>
              </w:rPr>
              <w:t xml:space="preserve">Nazwa, producent, </w:t>
            </w:r>
            <w:r>
              <w:rPr>
                <w:b/>
                <w:sz w:val="20"/>
                <w:szCs w:val="20"/>
              </w:rPr>
              <w:t xml:space="preserve">model, </w:t>
            </w:r>
            <w:r w:rsidRPr="00A40A71">
              <w:rPr>
                <w:b/>
                <w:sz w:val="20"/>
                <w:szCs w:val="20"/>
              </w:rPr>
              <w:t>parametry techniczne przedmiotu zamówienia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510A">
              <w:rPr>
                <w:b/>
                <w:sz w:val="20"/>
                <w:szCs w:val="20"/>
              </w:rPr>
              <w:t>oferowanego przez</w:t>
            </w:r>
            <w:r w:rsidRPr="00A40A71">
              <w:rPr>
                <w:b/>
                <w:sz w:val="20"/>
                <w:szCs w:val="20"/>
              </w:rPr>
              <w:t xml:space="preserve"> Wykonawcę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Wartość netto</w:t>
            </w:r>
          </w:p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(ogółem)</w:t>
            </w:r>
          </w:p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(kol. 6 x kol. 4)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ind w:left="355" w:hanging="355"/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Wartość brutto</w:t>
            </w:r>
          </w:p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(ogółem)</w:t>
            </w:r>
          </w:p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(kol. 7 + VAT)</w:t>
            </w:r>
          </w:p>
        </w:tc>
      </w:tr>
      <w:tr w:rsidR="00C56229" w:rsidRPr="0043365A" w:rsidTr="00445B68">
        <w:trPr>
          <w:gridAfter w:val="7"/>
          <w:wAfter w:w="4547" w:type="dxa"/>
          <w:trHeight w:val="1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8</w:t>
            </w:r>
          </w:p>
        </w:tc>
      </w:tr>
      <w:tr w:rsidR="00C56229" w:rsidRPr="0043365A" w:rsidTr="00445B68">
        <w:trPr>
          <w:trHeight w:val="78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3C249A" w:rsidRDefault="00C56229" w:rsidP="00445B6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3C249A" w:rsidRDefault="00C56229" w:rsidP="00445B68">
            <w:pPr>
              <w:jc w:val="both"/>
              <w:rPr>
                <w:color w:val="FF0000"/>
                <w:sz w:val="18"/>
                <w:szCs w:val="18"/>
              </w:rPr>
            </w:pPr>
            <w:r w:rsidRPr="003C249A">
              <w:rPr>
                <w:b/>
                <w:sz w:val="18"/>
                <w:szCs w:val="18"/>
              </w:rPr>
              <w:t xml:space="preserve">Złożony komputer stacjonarny DELL </w:t>
            </w:r>
            <w:proofErr w:type="spellStart"/>
            <w:r w:rsidRPr="003C249A">
              <w:rPr>
                <w:b/>
                <w:sz w:val="18"/>
                <w:szCs w:val="18"/>
              </w:rPr>
              <w:t>OptiPlex</w:t>
            </w:r>
            <w:proofErr w:type="spellEnd"/>
            <w:r w:rsidRPr="003C249A">
              <w:rPr>
                <w:b/>
                <w:sz w:val="18"/>
                <w:szCs w:val="18"/>
              </w:rPr>
              <w:t xml:space="preserve"> 7060 Tower</w:t>
            </w:r>
            <w:r w:rsidRPr="003C249A">
              <w:rPr>
                <w:sz w:val="18"/>
                <w:szCs w:val="18"/>
              </w:rPr>
              <w:t>: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-Procesor Intel® </w:t>
            </w:r>
            <w:proofErr w:type="spellStart"/>
            <w:r w:rsidRPr="003C249A">
              <w:rPr>
                <w:sz w:val="18"/>
                <w:szCs w:val="18"/>
              </w:rPr>
              <w:t>Core</w:t>
            </w:r>
            <w:proofErr w:type="spellEnd"/>
            <w:r w:rsidRPr="003C249A">
              <w:rPr>
                <w:sz w:val="18"/>
                <w:szCs w:val="18"/>
              </w:rPr>
              <w:t>™ i7-8700T (6 rdzeni/12 MB/12 wątków/do 4,0 GHz/35 W); obsługa systemu Windows 10 Pro PL z zintegrowanym układem Intel® HD Graphics 630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- Karta pamięci (RAM): 16GB pamięci DDR4-2666 MHz (1 x 16 GB) 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- Dysk twardy: Typ dysku: SSD, Format szerokości: 2,5'' (SFF), Typ napędu: Wewnętrzny, Pojemność dysku: 500 GB, Interfejs dysku: SATA III - 6 </w:t>
            </w:r>
            <w:proofErr w:type="spellStart"/>
            <w:r w:rsidRPr="003C249A">
              <w:rPr>
                <w:sz w:val="18"/>
                <w:szCs w:val="18"/>
              </w:rPr>
              <w:t>Gb</w:t>
            </w:r>
            <w:proofErr w:type="spellEnd"/>
            <w:r w:rsidRPr="003C249A">
              <w:rPr>
                <w:sz w:val="18"/>
                <w:szCs w:val="18"/>
              </w:rPr>
              <w:t>/s, Prędkość odczytu: 550 MB/s, Prędkość zapisu: 520 MB/s.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-Dodatkowa karta graficzna NVIDIA </w:t>
            </w:r>
            <w:proofErr w:type="spellStart"/>
            <w:r w:rsidRPr="003C249A">
              <w:rPr>
                <w:sz w:val="18"/>
                <w:szCs w:val="18"/>
              </w:rPr>
              <w:t>GeForce</w:t>
            </w:r>
            <w:proofErr w:type="spellEnd"/>
            <w:r w:rsidRPr="003C249A">
              <w:rPr>
                <w:sz w:val="18"/>
                <w:szCs w:val="18"/>
              </w:rPr>
              <w:t xml:space="preserve"> GT 730 (karta zamontowana w komputerze). Pamięć karty: 2 GB, Rodzaj pamięci: DDR 3, Szyna pamięci 64 bit.  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Złącze karty: PCI-Express 2.0 x 16, </w:t>
            </w:r>
            <w:proofErr w:type="spellStart"/>
            <w:r w:rsidRPr="003C249A">
              <w:rPr>
                <w:sz w:val="18"/>
                <w:szCs w:val="18"/>
              </w:rPr>
              <w:t>Złącza:DVI</w:t>
            </w:r>
            <w:proofErr w:type="spellEnd"/>
            <w:r w:rsidRPr="003C249A">
              <w:rPr>
                <w:sz w:val="18"/>
                <w:szCs w:val="18"/>
              </w:rPr>
              <w:t xml:space="preserve"> x 1, HDMI x 1, VGA x 1, Obsługa 3 monitorów, Typ chłodzenia: pasywne, Obsługiwane standardy: DirectX 12, </w:t>
            </w:r>
            <w:proofErr w:type="spellStart"/>
            <w:r w:rsidRPr="003C249A">
              <w:rPr>
                <w:sz w:val="18"/>
                <w:szCs w:val="18"/>
              </w:rPr>
              <w:t>OpenGL</w:t>
            </w:r>
            <w:proofErr w:type="spellEnd"/>
            <w:r w:rsidRPr="003C249A">
              <w:rPr>
                <w:sz w:val="18"/>
                <w:szCs w:val="18"/>
              </w:rPr>
              <w:t xml:space="preserve"> 4.4.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- Napęd optyczny: Nagrywarka DVD SATA typu </w:t>
            </w:r>
            <w:proofErr w:type="spellStart"/>
            <w:r w:rsidRPr="003C249A">
              <w:rPr>
                <w:sz w:val="18"/>
                <w:szCs w:val="18"/>
              </w:rPr>
              <w:t>slim</w:t>
            </w:r>
            <w:proofErr w:type="spellEnd"/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 Porty płyty głównej,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1 port USB 3.1 </w:t>
            </w:r>
            <w:proofErr w:type="spellStart"/>
            <w:r w:rsidRPr="003C249A">
              <w:rPr>
                <w:sz w:val="18"/>
                <w:szCs w:val="18"/>
              </w:rPr>
              <w:t>Type</w:t>
            </w:r>
            <w:proofErr w:type="spellEnd"/>
            <w:r w:rsidRPr="003C249A">
              <w:rPr>
                <w:sz w:val="18"/>
                <w:szCs w:val="18"/>
              </w:rPr>
              <w:t>-C drugiej generacji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5 portów USB 3.1 </w:t>
            </w:r>
            <w:proofErr w:type="spellStart"/>
            <w:r w:rsidRPr="003C249A">
              <w:rPr>
                <w:sz w:val="18"/>
                <w:szCs w:val="18"/>
              </w:rPr>
              <w:t>Type</w:t>
            </w:r>
            <w:proofErr w:type="spellEnd"/>
            <w:r w:rsidRPr="003C249A">
              <w:rPr>
                <w:sz w:val="18"/>
                <w:szCs w:val="18"/>
              </w:rPr>
              <w:t>-A pierwszej generacji (1 z przodu)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4 porty USB 2.0 </w:t>
            </w:r>
            <w:proofErr w:type="spellStart"/>
            <w:r w:rsidRPr="003C249A">
              <w:rPr>
                <w:sz w:val="18"/>
                <w:szCs w:val="18"/>
              </w:rPr>
              <w:t>Type</w:t>
            </w:r>
            <w:proofErr w:type="spellEnd"/>
            <w:r w:rsidRPr="003C249A">
              <w:rPr>
                <w:sz w:val="18"/>
                <w:szCs w:val="18"/>
              </w:rPr>
              <w:t>-A (2 z przodu/2 z tyłu)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1 złącze RJ-45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1 port szeregowy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2 złącza PS/2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1 uniwersalne gniazdo audio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1 liniowe wyjście audio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1 złącze VGA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 Obudowa Tower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Wymiary:</w:t>
            </w:r>
            <w:r w:rsidRPr="003C249A">
              <w:rPr>
                <w:sz w:val="18"/>
                <w:szCs w:val="18"/>
              </w:rPr>
              <w:br/>
              <w:t>Wysokość: 35 cm x szerokość: 15,4 cm x głębokość: 27,4 cm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Masa: 7,93 kg 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Kieszenie: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1 wewnętrzna na dysk twardy 3,5”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2 wewnętrzne na dyski twarde/SSD 2,5"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1 wewnętrzna kieszeń na płaski napęd optyczny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-Zasilanie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Zasilacz 260 W o sprawności 85% (80 PLUS </w:t>
            </w:r>
            <w:proofErr w:type="spellStart"/>
            <w:r w:rsidRPr="003C249A">
              <w:rPr>
                <w:sz w:val="18"/>
                <w:szCs w:val="18"/>
              </w:rPr>
              <w:t>Bronze</w:t>
            </w:r>
            <w:proofErr w:type="spellEnd"/>
            <w:r w:rsidRPr="003C249A">
              <w:rPr>
                <w:sz w:val="18"/>
                <w:szCs w:val="18"/>
              </w:rPr>
              <w:t>) zgodny z normą ENERGY STAR, z aktywną korekcją współczynnika mocy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Zasilacz 260 W o sprawności 92% (80 PLUS Platinum) zgodny z normą ENERGY STAR, z aktywną korekcją współczynnika mocy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-Normy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lastRenderedPageBreak/>
              <w:t xml:space="preserve">    Normy środowiskowe (etykiety Eco)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ENERGY STAR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Certyfikat EPEAT5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Certyfikat TCO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CEL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WEEE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Japońskie normy energetyczne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Południowokoreańska norma E-</w:t>
            </w:r>
            <w:proofErr w:type="spellStart"/>
            <w:r w:rsidRPr="003C249A">
              <w:rPr>
                <w:sz w:val="18"/>
                <w:szCs w:val="18"/>
              </w:rPr>
              <w:t>standby</w:t>
            </w:r>
            <w:proofErr w:type="spellEnd"/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Południowokoreańska etykieta Eco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Dyrektywa </w:t>
            </w:r>
            <w:proofErr w:type="spellStart"/>
            <w:r w:rsidRPr="003C249A">
              <w:rPr>
                <w:sz w:val="18"/>
                <w:szCs w:val="18"/>
              </w:rPr>
              <w:t>RoHS</w:t>
            </w:r>
            <w:proofErr w:type="spellEnd"/>
            <w:r w:rsidRPr="003C249A">
              <w:rPr>
                <w:sz w:val="18"/>
                <w:szCs w:val="18"/>
              </w:rPr>
              <w:t xml:space="preserve"> w Unii Europejskiej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Chińskie rozporządzenie RoHS6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Bezpieczeństwo produktu, zgodność elektromagnetyczna oraz zestawienia danych dotyczących ochrony środowiska</w:t>
            </w:r>
          </w:p>
          <w:p w:rsidR="00C56229" w:rsidRPr="003C249A" w:rsidRDefault="00C56229" w:rsidP="00445B68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- Gwarancja standardowa - </w:t>
            </w:r>
            <w:r w:rsidRPr="003C249A">
              <w:rPr>
                <w:b/>
                <w:sz w:val="18"/>
                <w:szCs w:val="18"/>
              </w:rPr>
              <w:t>min. 24 miesiące.</w:t>
            </w:r>
          </w:p>
          <w:p w:rsidR="00C56229" w:rsidRPr="003C249A" w:rsidRDefault="00C56229" w:rsidP="00445B68">
            <w:pPr>
              <w:ind w:left="138"/>
              <w:jc w:val="both"/>
              <w:rPr>
                <w:i/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Standardowy serwis na miejscu u Klienta w następnym dniu roboczym po przeprowadzeniu zdalnej diagnozy.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3C249A" w:rsidRDefault="00C56229" w:rsidP="00445B68">
            <w:pPr>
              <w:jc w:val="center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3C249A" w:rsidRDefault="00C56229" w:rsidP="00445B68">
            <w:pPr>
              <w:jc w:val="center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3C249A" w:rsidRDefault="00C56229" w:rsidP="00445B68">
            <w:pPr>
              <w:rPr>
                <w:sz w:val="18"/>
                <w:szCs w:val="18"/>
              </w:rPr>
            </w:pP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Nazwa:………………………..…….……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Producent:…………………………..……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Model:……………………………………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Parametry techniczne:……………………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6229" w:rsidRPr="0043365A" w:rsidRDefault="00C56229" w:rsidP="00445B6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C56229" w:rsidRPr="0043365A" w:rsidRDefault="00C56229" w:rsidP="00445B68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C56229" w:rsidRPr="0043365A" w:rsidTr="00445B68">
        <w:trPr>
          <w:gridAfter w:val="7"/>
          <w:wAfter w:w="4547" w:type="dxa"/>
          <w:trHeight w:val="562"/>
        </w:trPr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  <w:p w:rsidR="00C56229" w:rsidRPr="000D0AE7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i/>
                <w:sz w:val="20"/>
                <w:szCs w:val="20"/>
              </w:rPr>
              <w:t xml:space="preserve">(suma wierszy od 1 do </w:t>
            </w:r>
            <w:r>
              <w:rPr>
                <w:i/>
                <w:sz w:val="20"/>
                <w:szCs w:val="20"/>
              </w:rPr>
              <w:t>1</w:t>
            </w:r>
            <w:r w:rsidRPr="0043365A">
              <w:rPr>
                <w:i/>
                <w:sz w:val="20"/>
                <w:szCs w:val="20"/>
              </w:rPr>
              <w:t xml:space="preserve"> odpowiednio dla kolumny)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2D3DD8" w:rsidRDefault="00C56229" w:rsidP="00445B68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2D3DD8" w:rsidRDefault="00C56229" w:rsidP="00445B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2D3DD8" w:rsidRDefault="00C56229" w:rsidP="00445B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56229" w:rsidRPr="00D84EFA" w:rsidRDefault="00C56229" w:rsidP="00C56229">
      <w:pPr>
        <w:spacing w:before="120"/>
        <w:ind w:left="-567" w:right="-712"/>
        <w:jc w:val="both"/>
        <w:rPr>
          <w:b/>
          <w:color w:val="FF0000"/>
          <w:sz w:val="22"/>
          <w:szCs w:val="22"/>
        </w:rPr>
      </w:pPr>
      <w:r w:rsidRPr="007B3632">
        <w:rPr>
          <w:b/>
          <w:sz w:val="22"/>
          <w:szCs w:val="22"/>
        </w:rPr>
        <w:t>Przedmiot zamówienia użytkowany będzie w zastrzeżonym systemie Teleinformatycznym MILNET-Z i z uwagi na wymagania organizatora systemu MILNE</w:t>
      </w:r>
      <w:r>
        <w:rPr>
          <w:b/>
          <w:sz w:val="22"/>
          <w:szCs w:val="22"/>
        </w:rPr>
        <w:t>T</w:t>
      </w:r>
      <w:r w:rsidRPr="007B3632">
        <w:rPr>
          <w:b/>
          <w:sz w:val="22"/>
          <w:szCs w:val="22"/>
        </w:rPr>
        <w:t xml:space="preserve">-Z oraz ogólnosystemową dokumentacją ww. systemu Zamawiający nie dopuszcza warunku równoważności. </w:t>
      </w:r>
      <w:r>
        <w:rPr>
          <w:b/>
          <w:sz w:val="22"/>
          <w:szCs w:val="22"/>
        </w:rPr>
        <w:t>Zamawiający dobrał tak wymaganą przedmiot zamówienia (dot. Części I</w:t>
      </w:r>
      <w:r w:rsidRPr="00641C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poz. 1), aby realizować specyficzne i niszowe zadania planowane do wykonania w Wojskowym Instytucie Łączności.</w:t>
      </w:r>
    </w:p>
    <w:p w:rsidR="00C56229" w:rsidRDefault="00C56229" w:rsidP="00C56229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C56229" w:rsidRDefault="00C56229" w:rsidP="00C56229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C56229" w:rsidRDefault="00C56229" w:rsidP="00C56229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C56229" w:rsidRPr="0043365A" w:rsidRDefault="00C56229" w:rsidP="00C56229">
      <w:pPr>
        <w:tabs>
          <w:tab w:val="left" w:pos="0"/>
        </w:tabs>
        <w:ind w:right="23"/>
        <w:rPr>
          <w:i/>
          <w:sz w:val="22"/>
          <w:szCs w:val="22"/>
        </w:rPr>
      </w:pPr>
      <w:r>
        <w:rPr>
          <w:i/>
          <w:sz w:val="22"/>
          <w:szCs w:val="22"/>
        </w:rPr>
        <w:t>.........</w:t>
      </w:r>
      <w:r w:rsidRPr="0043365A">
        <w:rPr>
          <w:i/>
          <w:sz w:val="22"/>
          <w:szCs w:val="22"/>
        </w:rPr>
        <w:t>...........................</w:t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  <w:t>................................................................................</w:t>
      </w:r>
    </w:p>
    <w:p w:rsidR="00C56229" w:rsidRPr="0043365A" w:rsidRDefault="00C56229" w:rsidP="00C56229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      (miejscowość, data)</w:t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</w:p>
    <w:p w:rsidR="00C56229" w:rsidRPr="0043365A" w:rsidRDefault="00C56229" w:rsidP="00C56229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       (pieczęć imienna i podpis osób uprawnionych </w:t>
      </w:r>
    </w:p>
    <w:p w:rsidR="00C56229" w:rsidRPr="007B3632" w:rsidRDefault="00C56229" w:rsidP="00C56229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do składania oświ</w:t>
      </w:r>
      <w:r>
        <w:rPr>
          <w:i/>
          <w:sz w:val="16"/>
          <w:szCs w:val="16"/>
        </w:rPr>
        <w:t>adczeń woli w imieniu Wykonawcy</w:t>
      </w:r>
    </w:p>
    <w:p w:rsidR="00C56229" w:rsidRPr="0043365A" w:rsidRDefault="00C56229" w:rsidP="00C56229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Załącznik nr 2a</w:t>
      </w:r>
      <w:r w:rsidRPr="0043365A">
        <w:rPr>
          <w:sz w:val="22"/>
          <w:szCs w:val="22"/>
        </w:rPr>
        <w:t xml:space="preserve"> do SIWZ</w:t>
      </w:r>
    </w:p>
    <w:p w:rsidR="00C56229" w:rsidRPr="0043365A" w:rsidRDefault="00C56229" w:rsidP="00C56229">
      <w:pPr>
        <w:tabs>
          <w:tab w:val="left" w:pos="9000"/>
        </w:tabs>
        <w:spacing w:before="120"/>
        <w:ind w:right="68"/>
        <w:jc w:val="center"/>
        <w:rPr>
          <w:b/>
          <w:bCs/>
          <w:sz w:val="22"/>
          <w:szCs w:val="22"/>
        </w:rPr>
      </w:pPr>
      <w:r w:rsidRPr="00B5252A">
        <w:rPr>
          <w:b/>
          <w:bCs/>
          <w:sz w:val="22"/>
          <w:szCs w:val="22"/>
        </w:rPr>
        <w:t>Formularz techniczno-cenowy</w:t>
      </w:r>
    </w:p>
    <w:p w:rsidR="00C56229" w:rsidRDefault="00C56229" w:rsidP="00C56229">
      <w:pPr>
        <w:tabs>
          <w:tab w:val="left" w:pos="9000"/>
        </w:tabs>
        <w:spacing w:before="120"/>
        <w:ind w:right="68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Szczegółowy opis przedmiotu zamówienia - </w:t>
      </w:r>
      <w:r w:rsidRPr="004A468A">
        <w:rPr>
          <w:b/>
          <w:bCs/>
          <w:i/>
          <w:sz w:val="22"/>
          <w:szCs w:val="22"/>
        </w:rPr>
        <w:t xml:space="preserve">Część II – Zakup i dostawa </w:t>
      </w:r>
      <w:r>
        <w:rPr>
          <w:b/>
          <w:bCs/>
          <w:i/>
          <w:sz w:val="22"/>
          <w:szCs w:val="22"/>
        </w:rPr>
        <w:t xml:space="preserve">sprzętu komputerowego i oprogramowania </w:t>
      </w:r>
    </w:p>
    <w:p w:rsidR="00C56229" w:rsidRPr="009D3E22" w:rsidRDefault="00C56229" w:rsidP="00C56229">
      <w:pPr>
        <w:tabs>
          <w:tab w:val="left" w:pos="9000"/>
        </w:tabs>
        <w:spacing w:before="120"/>
        <w:ind w:right="68"/>
        <w:jc w:val="center"/>
        <w:rPr>
          <w:b/>
          <w:bCs/>
          <w:i/>
          <w:sz w:val="22"/>
          <w:szCs w:val="22"/>
        </w:rPr>
      </w:pPr>
    </w:p>
    <w:tbl>
      <w:tblPr>
        <w:tblW w:w="1573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567"/>
        <w:gridCol w:w="634"/>
        <w:gridCol w:w="3477"/>
        <w:gridCol w:w="8"/>
        <w:gridCol w:w="1551"/>
        <w:gridCol w:w="8"/>
        <w:gridCol w:w="1693"/>
        <w:gridCol w:w="8"/>
        <w:gridCol w:w="1835"/>
      </w:tblGrid>
      <w:tr w:rsidR="00C56229" w:rsidRPr="0043365A" w:rsidTr="00445B68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43365A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Parametry techniczne przedmiotu zamówienia</w:t>
            </w:r>
          </w:p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określone przez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 xml:space="preserve">Nazwa, producent, </w:t>
            </w:r>
            <w:r>
              <w:rPr>
                <w:b/>
                <w:sz w:val="20"/>
                <w:szCs w:val="20"/>
              </w:rPr>
              <w:t xml:space="preserve">model, </w:t>
            </w:r>
            <w:r w:rsidRPr="0043365A">
              <w:rPr>
                <w:b/>
                <w:sz w:val="20"/>
                <w:szCs w:val="20"/>
              </w:rPr>
              <w:t>parametry techniczne przedmiotu zamówienia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365A">
              <w:rPr>
                <w:b/>
                <w:sz w:val="20"/>
                <w:szCs w:val="20"/>
              </w:rPr>
              <w:t>oferowanego przez Wykonawcę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Wartość netto</w:t>
            </w:r>
          </w:p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(ogółem)</w:t>
            </w:r>
          </w:p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(kol. 6 x kol. 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Wartość brutto</w:t>
            </w:r>
          </w:p>
          <w:p w:rsidR="00C56229" w:rsidRPr="0043365A" w:rsidRDefault="00C56229" w:rsidP="00445B68">
            <w:pPr>
              <w:tabs>
                <w:tab w:val="left" w:pos="923"/>
              </w:tabs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(ogółem)</w:t>
            </w:r>
          </w:p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(kol. 7 + VAT)</w:t>
            </w:r>
          </w:p>
        </w:tc>
      </w:tr>
      <w:tr w:rsidR="00C56229" w:rsidRPr="0043365A" w:rsidTr="00445B68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8</w:t>
            </w:r>
          </w:p>
        </w:tc>
      </w:tr>
      <w:tr w:rsidR="00C56229" w:rsidRPr="0043365A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3C249A" w:rsidRDefault="00C56229" w:rsidP="00445B68">
            <w:pPr>
              <w:jc w:val="center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Drukarka kolorowa, laserowa </w:t>
            </w:r>
            <w:r w:rsidRPr="003C249A">
              <w:rPr>
                <w:b/>
                <w:sz w:val="18"/>
                <w:szCs w:val="18"/>
              </w:rPr>
              <w:t>np.</w:t>
            </w:r>
            <w:r w:rsidRPr="003C249A">
              <w:rPr>
                <w:sz w:val="18"/>
                <w:szCs w:val="18"/>
              </w:rPr>
              <w:t xml:space="preserve"> </w:t>
            </w:r>
            <w:r w:rsidRPr="003C249A">
              <w:rPr>
                <w:b/>
                <w:sz w:val="18"/>
                <w:szCs w:val="18"/>
              </w:rPr>
              <w:t xml:space="preserve">HP </w:t>
            </w:r>
            <w:proofErr w:type="spellStart"/>
            <w:r w:rsidRPr="003C249A">
              <w:rPr>
                <w:b/>
                <w:sz w:val="18"/>
                <w:szCs w:val="18"/>
              </w:rPr>
              <w:t>Color</w:t>
            </w:r>
            <w:proofErr w:type="spellEnd"/>
            <w:r w:rsidRPr="003C24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C249A">
              <w:rPr>
                <w:b/>
                <w:sz w:val="18"/>
                <w:szCs w:val="18"/>
              </w:rPr>
              <w:t>LaserJet</w:t>
            </w:r>
            <w:proofErr w:type="spellEnd"/>
            <w:r w:rsidRPr="003C249A">
              <w:rPr>
                <w:b/>
                <w:sz w:val="18"/>
                <w:szCs w:val="18"/>
              </w:rPr>
              <w:t xml:space="preserve"> Pro M454dn, </w:t>
            </w:r>
            <w:r w:rsidRPr="003C249A">
              <w:rPr>
                <w:b/>
                <w:i/>
                <w:sz w:val="18"/>
                <w:szCs w:val="18"/>
              </w:rPr>
              <w:t>lub równoważna</w:t>
            </w:r>
            <w:r w:rsidRPr="003C249A">
              <w:rPr>
                <w:b/>
                <w:sz w:val="18"/>
                <w:szCs w:val="18"/>
              </w:rPr>
              <w:t xml:space="preserve">, </w:t>
            </w:r>
            <w:r w:rsidRPr="003C249A">
              <w:rPr>
                <w:sz w:val="18"/>
                <w:szCs w:val="18"/>
              </w:rPr>
              <w:t>o parametrach nie gorszych niż: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-Prędkość druku w czerni (ISO, A4): Normalna: min. 27 str./min;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-Prędkość druku w kolorze (ISO): min. 27 str./min;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-Wydruk pierwszej strony w czerni (A4, po wyjściu ze stanu gotowości): czarny: max. 11 s;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-Wydruk pierwszej strony w kolorze (format A4, po wyjściu ze stanu gotowości): Kolor: max. 12,1 s;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-Normatywny cykl pracy (miesięcznie, format A4): min. 50 000 stron; 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-Języki drukowania: HP PCL 6, HP PCL 5c, emulacja HP Postscript </w:t>
            </w:r>
            <w:proofErr w:type="spellStart"/>
            <w:r w:rsidRPr="003C249A">
              <w:rPr>
                <w:sz w:val="18"/>
                <w:szCs w:val="18"/>
              </w:rPr>
              <w:t>level</w:t>
            </w:r>
            <w:proofErr w:type="spellEnd"/>
            <w:r w:rsidRPr="003C249A">
              <w:rPr>
                <w:sz w:val="18"/>
                <w:szCs w:val="18"/>
              </w:rPr>
              <w:t xml:space="preserve"> 3, PDF, URF, PWG Raster;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-Wyświetlacz: Dwuwierszowy, graficzny wyświetlacz LCD;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-Łączność: 1x port Hi-</w:t>
            </w:r>
            <w:proofErr w:type="spellStart"/>
            <w:r w:rsidRPr="003C249A">
              <w:rPr>
                <w:sz w:val="18"/>
                <w:szCs w:val="18"/>
              </w:rPr>
              <w:t>Speed</w:t>
            </w:r>
            <w:proofErr w:type="spellEnd"/>
            <w:r w:rsidRPr="003C249A">
              <w:rPr>
                <w:sz w:val="18"/>
                <w:szCs w:val="18"/>
              </w:rPr>
              <w:t xml:space="preserve"> USB 2.0, 1x Sieć Gigabit Ethernet 10/100/1000 BASE-T;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-Drukowanie dwustronne: Automatycznie (wartość domyślna);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-Pojemność pamięci:256 MB NAND Flash, 512 MB DRAM;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-Pojemność odbiornika papieru: Odbiornik na min. 150 arkuszy;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-Pojemność podajnika papieru: Podajnik uniwersalny na min. 50 arkuszy,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-Obsługiwane formaty nośników: Podajnik 1, podajnik 2: A4; A5; A6; B5 (JIS); B6 (JIS); 16K (195 × 270 mm, 184 × 260 mm, 197 × 273 mm); 10 × 15 cm; </w:t>
            </w:r>
            <w:proofErr w:type="spellStart"/>
            <w:r w:rsidRPr="003C249A">
              <w:rPr>
                <w:sz w:val="18"/>
                <w:szCs w:val="18"/>
              </w:rPr>
              <w:t>Oficio</w:t>
            </w:r>
            <w:proofErr w:type="spellEnd"/>
            <w:r w:rsidRPr="003C249A">
              <w:rPr>
                <w:sz w:val="18"/>
                <w:szCs w:val="18"/>
              </w:rPr>
              <w:t xml:space="preserve"> (216 × 340 mm); Karty pocztowe (pojedyncze JIS, podwójne JIS); Koperty (DL, C5, B5); Opcjonalny podajnik 3: A4; A5; A6; B5 (JIS); B6 (JIS); 16K (195 × 270 mm, 184 × 260 mm, 197 × 273 mm); 10 × 15 cm; </w:t>
            </w:r>
            <w:proofErr w:type="spellStart"/>
            <w:r w:rsidRPr="003C249A">
              <w:rPr>
                <w:sz w:val="18"/>
                <w:szCs w:val="18"/>
              </w:rPr>
              <w:t>Oficio</w:t>
            </w:r>
            <w:proofErr w:type="spellEnd"/>
            <w:r w:rsidRPr="003C249A">
              <w:rPr>
                <w:sz w:val="18"/>
                <w:szCs w:val="18"/>
              </w:rPr>
              <w:t xml:space="preserve"> (216 × 340 mm); Karty pocztowe (pojedyncze JIS, podwójne JIS); Moduł wbudowanego druku dwustronnego: A4; B5; 16K (195 × 270 mm, 184 × 260 mm; 197 × 273 mm); </w:t>
            </w:r>
            <w:proofErr w:type="spellStart"/>
            <w:r w:rsidRPr="003C249A">
              <w:rPr>
                <w:sz w:val="18"/>
                <w:szCs w:val="18"/>
              </w:rPr>
              <w:t>Oficio</w:t>
            </w:r>
            <w:proofErr w:type="spellEnd"/>
            <w:r w:rsidRPr="003C249A">
              <w:rPr>
                <w:sz w:val="18"/>
                <w:szCs w:val="18"/>
              </w:rPr>
              <w:t xml:space="preserve"> (216 × 340 mm);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-Rozmiary nośników, do dostosowania: Podajnik 1: 76 x 127 do 216 x 356 mm; Podajnik 2, opcjonalny podajnik 3: 100 x 148 do 216 x 356 mm;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-Nośniki: Papier (do druku broszur, kolorowy, błyszczący, fotograficzny, zwykły, wstępnie zadrukowany, dziurkowany, ekologiczny, szorstki), pocztówki, etykiety, koperty;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-Gramatura nośników, obsługiwana: Podajnik 1: od 60 do 176 g/m² (do 200 g/m² w przypadku pocztówek i błyszczących papierów </w:t>
            </w:r>
            <w:r w:rsidRPr="003C249A">
              <w:rPr>
                <w:sz w:val="18"/>
                <w:szCs w:val="18"/>
              </w:rPr>
              <w:lastRenderedPageBreak/>
              <w:t>fotograficznych HP do kolorowych drukarek laserowych); Podajnik 2: od 60 do 163 g/m² (do 176 g/m² w przypadku pocztówek, do 200 g/m² w przypadku błyszczących papierów fotograficznych HP do kolorowych drukarek laserowych); Opcjonalny podajnik 3: od 60 do 163 g/m² (do 176 g/m² w przypadku pocztówek, do 150 g/m² – błyszczący papier); Moduł wbudowanego druku dwustronnego: od 60 do 163 g/m²;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- Zasilanie: Napięcie wejściowe 220 V: 220–240 V pr. zm. (±10%), 50/60Hz (±3 </w:t>
            </w:r>
            <w:proofErr w:type="spellStart"/>
            <w:r w:rsidRPr="003C249A">
              <w:rPr>
                <w:sz w:val="18"/>
                <w:szCs w:val="18"/>
              </w:rPr>
              <w:t>Hz</w:t>
            </w:r>
            <w:proofErr w:type="spellEnd"/>
            <w:r w:rsidRPr="003C249A">
              <w:rPr>
                <w:sz w:val="18"/>
                <w:szCs w:val="18"/>
              </w:rPr>
              <w:t>);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-Zakres temperatur podczas eksploatacji: Od 10 do 32,5°C;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-Dopuszczalna wilgotność względna podczas eksploatacji: Wilgotność względna od 30 do 70% (bez kondensacji);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-Obsługiwane systemy operacyjne: Windows Client OS (32/64-bitowy), Win10, Win8.1, Win 8 Basic, Win8 Pro, Win8 Enterprise, Win8 Enterprise N, Win7 Starter Edition SP1, UPD Win7 Ultimate;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</w:p>
          <w:p w:rsidR="00C56229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-Zawartość opakowania drukarki: 4 fabrycznie zainstalowane startowe wkłady z tonerem (czarny, niebieski, purpurowy, żółty), przewód zasilający drukarkę;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  <w:lang w:eastAsia="pl-PL"/>
              </w:rPr>
            </w:pPr>
            <w:r w:rsidRPr="00380311">
              <w:rPr>
                <w:sz w:val="18"/>
                <w:szCs w:val="18"/>
              </w:rPr>
              <w:t xml:space="preserve">- urządzenie </w:t>
            </w:r>
            <w:r w:rsidRPr="00380311">
              <w:rPr>
                <w:sz w:val="18"/>
                <w:szCs w:val="18"/>
                <w:lang w:eastAsia="pl-PL"/>
              </w:rPr>
              <w:t>pracujące na tej samej serii tonerów co drukarka/urządzenie wielofunkcyjne z poz. nr 4;</w:t>
            </w:r>
            <w:r>
              <w:rPr>
                <w:sz w:val="18"/>
                <w:szCs w:val="18"/>
                <w:lang w:eastAsia="pl-PL"/>
              </w:rPr>
              <w:t xml:space="preserve">  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</w:p>
          <w:p w:rsidR="00C56229" w:rsidRPr="00380311" w:rsidRDefault="00C56229" w:rsidP="00445B68">
            <w:pPr>
              <w:rPr>
                <w:b/>
                <w:sz w:val="18"/>
                <w:szCs w:val="18"/>
              </w:rPr>
            </w:pPr>
            <w:r w:rsidRPr="00380311">
              <w:rPr>
                <w:b/>
                <w:sz w:val="18"/>
                <w:szCs w:val="18"/>
              </w:rPr>
              <w:t>-Dodatkowy oryginalny toner w kolorze czarnym, kompatybilny z ww. drukarką, o wydajności min. 2400 stron.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-Gwarancja standardowa: </w:t>
            </w:r>
            <w:r w:rsidRPr="003C249A">
              <w:rPr>
                <w:b/>
                <w:sz w:val="18"/>
                <w:szCs w:val="18"/>
              </w:rPr>
              <w:t>min. 24 miesiące.</w:t>
            </w:r>
            <w:r w:rsidRPr="003C24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3C249A" w:rsidRDefault="00C56229" w:rsidP="00445B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k</w:t>
            </w:r>
            <w:r w:rsidRPr="003C249A">
              <w:rPr>
                <w:sz w:val="18"/>
                <w:szCs w:val="18"/>
              </w:rPr>
              <w:t>pl</w:t>
            </w:r>
            <w:proofErr w:type="spellEnd"/>
            <w:r w:rsidRPr="003C249A">
              <w:rPr>
                <w:sz w:val="18"/>
                <w:szCs w:val="18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3C249A" w:rsidRDefault="00C56229" w:rsidP="00445B68">
            <w:pPr>
              <w:jc w:val="center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Nazwa:…………………………………..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Producent:……………………………….</w:t>
            </w:r>
          </w:p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Model:……………...……………………</w:t>
            </w:r>
          </w:p>
          <w:p w:rsidR="00C56229" w:rsidRPr="003C249A" w:rsidRDefault="00C56229" w:rsidP="00445B68">
            <w:pPr>
              <w:rPr>
                <w:b/>
                <w:i/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Parametry techniczne:………………..…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3C249A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3C249A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3C249A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</w:tr>
      <w:tr w:rsidR="00C56229" w:rsidRPr="0043365A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Default="00C56229" w:rsidP="00445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3C249A" w:rsidRDefault="00C56229" w:rsidP="00445B68">
            <w:pPr>
              <w:rPr>
                <w:sz w:val="18"/>
                <w:szCs w:val="18"/>
              </w:rPr>
            </w:pPr>
            <w:r w:rsidRPr="003C249A">
              <w:rPr>
                <w:b/>
                <w:sz w:val="18"/>
                <w:szCs w:val="18"/>
              </w:rPr>
              <w:t>Kabel USB</w:t>
            </w:r>
            <w:r w:rsidRPr="003C249A">
              <w:rPr>
                <w:sz w:val="18"/>
                <w:szCs w:val="18"/>
              </w:rPr>
              <w:t xml:space="preserve">, ekranowany do podłączenia ww. urządzenia ( np. drukarki HP </w:t>
            </w:r>
            <w:proofErr w:type="spellStart"/>
            <w:r w:rsidRPr="003C249A">
              <w:rPr>
                <w:sz w:val="18"/>
                <w:szCs w:val="18"/>
              </w:rPr>
              <w:t>Color</w:t>
            </w:r>
            <w:proofErr w:type="spellEnd"/>
            <w:r w:rsidRPr="003C249A">
              <w:rPr>
                <w:sz w:val="18"/>
                <w:szCs w:val="18"/>
              </w:rPr>
              <w:t xml:space="preserve"> </w:t>
            </w:r>
            <w:proofErr w:type="spellStart"/>
            <w:r w:rsidRPr="003C249A">
              <w:rPr>
                <w:sz w:val="18"/>
                <w:szCs w:val="18"/>
              </w:rPr>
              <w:t>LaserJet</w:t>
            </w:r>
            <w:proofErr w:type="spellEnd"/>
            <w:r w:rsidRPr="003C249A">
              <w:rPr>
                <w:sz w:val="18"/>
                <w:szCs w:val="18"/>
              </w:rPr>
              <w:t xml:space="preserve"> Pro M454dn) ze stacją roboczą, dł. min.1,8m.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3C249A" w:rsidRDefault="00C56229" w:rsidP="00445B68">
            <w:pPr>
              <w:jc w:val="center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3C249A" w:rsidRDefault="00C56229" w:rsidP="00445B68">
            <w:pPr>
              <w:jc w:val="center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Nazwa:…………………………………..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Producent:……………………………….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Model:………………………………...…</w:t>
            </w:r>
          </w:p>
          <w:p w:rsidR="00C56229" w:rsidRPr="000D0AE7" w:rsidRDefault="00C56229" w:rsidP="00445B68">
            <w:pPr>
              <w:rPr>
                <w:sz w:val="20"/>
                <w:szCs w:val="16"/>
              </w:rPr>
            </w:pPr>
            <w:r w:rsidRPr="000404A7">
              <w:rPr>
                <w:sz w:val="18"/>
                <w:szCs w:val="18"/>
              </w:rPr>
              <w:t>Parametry techniczne:…………………...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9430A3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C56229" w:rsidRPr="0043365A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Default="00C56229" w:rsidP="00445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9430A3" w:rsidRDefault="00C56229" w:rsidP="00445B68">
            <w:pPr>
              <w:jc w:val="both"/>
              <w:rPr>
                <w:sz w:val="18"/>
                <w:szCs w:val="20"/>
              </w:rPr>
            </w:pPr>
            <w:r w:rsidRPr="009430A3">
              <w:rPr>
                <w:b/>
                <w:sz w:val="18"/>
                <w:szCs w:val="20"/>
              </w:rPr>
              <w:t>Monitor komputerowy min. 27"</w:t>
            </w:r>
            <w:r w:rsidRPr="009430A3">
              <w:rPr>
                <w:sz w:val="18"/>
                <w:szCs w:val="20"/>
              </w:rPr>
              <w:t xml:space="preserve"> z wbudowanymi głośnikami </w:t>
            </w:r>
            <w:r w:rsidRPr="009430A3">
              <w:rPr>
                <w:sz w:val="18"/>
                <w:szCs w:val="20"/>
              </w:rPr>
              <w:br/>
              <w:t xml:space="preserve">i z dołączonymi kablami sygnałowymi DVI-I i HDMI  o parametrach nie gorszych niż:  </w:t>
            </w:r>
          </w:p>
          <w:p w:rsidR="00C56229" w:rsidRPr="009430A3" w:rsidRDefault="00C56229" w:rsidP="00B81A87">
            <w:pPr>
              <w:numPr>
                <w:ilvl w:val="0"/>
                <w:numId w:val="10"/>
              </w:numPr>
              <w:ind w:left="215" w:hanging="142"/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 xml:space="preserve">Przekątna ekranu min. 27", powłoka matrycy matowa, rodzaj matrycy IPS, typ matrycy antyrefleksyjna, rozdzielczość natywna ekranu min. 2560 x 1440, format ekranu 16:9, rodzaj podświetlenia LED, wielkość plamki max.  0,260 mm, jasność min. 250 cd/m², kontrast statyczny min. 1 000:1, kąt widzenia w poziomie min. 178 stopni, kąt widzenia w pionie min. 178 stopni, czas reakcji max. 5 ms,  głośniki  min. moc 2 x 2W, kolor - czarny lub inny ciemny, mocowanie VESA 100 x 100,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>Rodzaje wejść / wyjść: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>•VGA (D-</w:t>
            </w:r>
            <w:proofErr w:type="spellStart"/>
            <w:r w:rsidRPr="009430A3">
              <w:rPr>
                <w:sz w:val="18"/>
                <w:szCs w:val="20"/>
              </w:rPr>
              <w:t>Sub</w:t>
            </w:r>
            <w:proofErr w:type="spellEnd"/>
            <w:r w:rsidRPr="009430A3">
              <w:rPr>
                <w:sz w:val="18"/>
                <w:szCs w:val="20"/>
              </w:rPr>
              <w:t xml:space="preserve">) - min. 1 szt., DVI - min. 1 szt., HDMI - min. 1 szt., wejście audio - 1 szt., wyjście audio - 1 szt., USB - 2 szt.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>- Dodatkowe informacje: filtr światła niebieskiego, redukcja migotania, obrotowy ekran [</w:t>
            </w:r>
            <w:proofErr w:type="spellStart"/>
            <w:r w:rsidRPr="009430A3">
              <w:rPr>
                <w:sz w:val="18"/>
                <w:szCs w:val="20"/>
              </w:rPr>
              <w:t>pivot</w:t>
            </w:r>
            <w:proofErr w:type="spellEnd"/>
            <w:r w:rsidRPr="009430A3">
              <w:rPr>
                <w:sz w:val="18"/>
                <w:szCs w:val="20"/>
              </w:rPr>
              <w:t xml:space="preserve">], regulacja wysokości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>Dołączone akcesoria: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 xml:space="preserve">•Zasilacz oryginalny producenta monitora w komplecie 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lastRenderedPageBreak/>
              <w:t>• Kabel sygnałowy DVI-I (do podłączenia karty graficznej komputera z monitorem) o długości min. 1,6 m;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20"/>
              </w:rPr>
            </w:pPr>
            <w:r w:rsidRPr="009430A3">
              <w:rPr>
                <w:sz w:val="18"/>
                <w:szCs w:val="20"/>
              </w:rPr>
              <w:t xml:space="preserve">•Kabel sygnałowy HDMI, standard 2.0 Premium High </w:t>
            </w:r>
            <w:proofErr w:type="spellStart"/>
            <w:r w:rsidRPr="009430A3">
              <w:rPr>
                <w:sz w:val="18"/>
                <w:szCs w:val="20"/>
              </w:rPr>
              <w:t>Speed</w:t>
            </w:r>
            <w:proofErr w:type="spellEnd"/>
            <w:r w:rsidRPr="009430A3">
              <w:rPr>
                <w:sz w:val="18"/>
                <w:szCs w:val="20"/>
              </w:rPr>
              <w:t xml:space="preserve"> HDMI Cable with Ethernet o długości min. 1,5 m.</w:t>
            </w:r>
          </w:p>
          <w:p w:rsidR="00C56229" w:rsidRPr="009430A3" w:rsidRDefault="00C56229" w:rsidP="00445B68">
            <w:pPr>
              <w:jc w:val="both"/>
              <w:rPr>
                <w:sz w:val="16"/>
                <w:szCs w:val="20"/>
              </w:rPr>
            </w:pPr>
            <w:r w:rsidRPr="009430A3">
              <w:rPr>
                <w:sz w:val="18"/>
                <w:szCs w:val="20"/>
              </w:rPr>
              <w:t>(np. Philips 272B8QJEB „lub równoważny”)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2D3DD8" w:rsidRDefault="00C56229" w:rsidP="00445B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2D3DD8" w:rsidRDefault="00C56229" w:rsidP="00445B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0404A7" w:rsidRDefault="00C56229" w:rsidP="00445B68">
            <w:pPr>
              <w:rPr>
                <w:sz w:val="18"/>
                <w:szCs w:val="18"/>
              </w:rPr>
            </w:pP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Nazwa:…………………………………..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Producent:……………………………….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Model:……………………………..……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Parametry techniczne:…………………..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9430A3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C56229" w:rsidRPr="0043365A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Default="00C56229" w:rsidP="00445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b/>
                <w:bCs/>
                <w:sz w:val="18"/>
                <w:szCs w:val="18"/>
                <w:lang w:eastAsia="pl-PL"/>
              </w:rPr>
              <w:t xml:space="preserve">Urządzenie wielofunkcyjne </w:t>
            </w:r>
            <w:r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8676F">
              <w:rPr>
                <w:sz w:val="18"/>
                <w:szCs w:val="18"/>
                <w:lang w:eastAsia="pl-PL"/>
              </w:rPr>
              <w:t xml:space="preserve">(drukarka, kopiarka, skaner, faks) 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technologia druku laserowa kolorowa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maks. rozmiar nośnika A4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 xml:space="preserve">• rozdzielczość druku w czerni i w kolorze 600 x 600 </w:t>
            </w:r>
            <w:proofErr w:type="spellStart"/>
            <w:r w:rsidRPr="0098676F">
              <w:rPr>
                <w:sz w:val="18"/>
                <w:szCs w:val="18"/>
                <w:lang w:eastAsia="pl-PL"/>
              </w:rPr>
              <w:t>dpi</w:t>
            </w:r>
            <w:proofErr w:type="spellEnd"/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 xml:space="preserve">• szybkość druku </w:t>
            </w:r>
            <w:r>
              <w:rPr>
                <w:sz w:val="18"/>
                <w:szCs w:val="18"/>
                <w:lang w:eastAsia="pl-PL"/>
              </w:rPr>
              <w:t xml:space="preserve">A4: </w:t>
            </w:r>
            <w:r w:rsidRPr="0098676F">
              <w:rPr>
                <w:sz w:val="18"/>
                <w:szCs w:val="18"/>
                <w:lang w:eastAsia="pl-PL"/>
              </w:rPr>
              <w:t xml:space="preserve">mono </w:t>
            </w:r>
            <w:r>
              <w:rPr>
                <w:sz w:val="18"/>
                <w:szCs w:val="18"/>
                <w:lang w:eastAsia="pl-PL"/>
              </w:rPr>
              <w:t xml:space="preserve">min. </w:t>
            </w:r>
            <w:r w:rsidRPr="0098676F">
              <w:rPr>
                <w:sz w:val="18"/>
                <w:szCs w:val="18"/>
                <w:lang w:eastAsia="pl-PL"/>
              </w:rPr>
              <w:t>27 str./min., kol</w:t>
            </w:r>
            <w:r>
              <w:rPr>
                <w:sz w:val="18"/>
                <w:szCs w:val="18"/>
                <w:lang w:eastAsia="pl-PL"/>
              </w:rPr>
              <w:t>or min. 27 str./min.;</w:t>
            </w:r>
          </w:p>
          <w:p w:rsidR="00C56229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• a</w:t>
            </w:r>
            <w:r w:rsidRPr="0098676F">
              <w:rPr>
                <w:sz w:val="18"/>
                <w:szCs w:val="18"/>
                <w:lang w:eastAsia="pl-PL"/>
              </w:rPr>
              <w:t>utomatyczny druk dwustronny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</w:t>
            </w:r>
            <w:r>
              <w:rPr>
                <w:sz w:val="18"/>
                <w:szCs w:val="18"/>
                <w:lang w:eastAsia="pl-PL"/>
              </w:rPr>
              <w:t xml:space="preserve"> normatywny cykl pracy: min. 50 000 str.;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prędkość faksowania 3s.stronę A4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pojemność pamięci faksu 400 str.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• s</w:t>
            </w:r>
            <w:r w:rsidRPr="0098676F">
              <w:rPr>
                <w:sz w:val="18"/>
                <w:szCs w:val="18"/>
                <w:lang w:eastAsia="pl-PL"/>
              </w:rPr>
              <w:t xml:space="preserve">zybkość transmisji faksu 33,6 </w:t>
            </w:r>
            <w:proofErr w:type="spellStart"/>
            <w:r w:rsidRPr="0098676F">
              <w:rPr>
                <w:sz w:val="18"/>
                <w:szCs w:val="18"/>
                <w:lang w:eastAsia="pl-PL"/>
              </w:rPr>
              <w:t>kbps</w:t>
            </w:r>
            <w:proofErr w:type="spellEnd"/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257676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•  p</w:t>
            </w:r>
            <w:r w:rsidRPr="00257676">
              <w:rPr>
                <w:sz w:val="18"/>
                <w:szCs w:val="18"/>
                <w:lang w:eastAsia="pl-PL"/>
              </w:rPr>
              <w:t>amięć faksu: Do 400 stron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257676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•  r</w:t>
            </w:r>
            <w:r w:rsidRPr="00257676">
              <w:rPr>
                <w:sz w:val="18"/>
                <w:szCs w:val="18"/>
                <w:lang w:eastAsia="pl-PL"/>
              </w:rPr>
              <w:t xml:space="preserve">ozdzielczość faksu w czerni (najlepsza): Maksymalnie 300 x 300 </w:t>
            </w:r>
            <w:proofErr w:type="spellStart"/>
            <w:r w:rsidRPr="00257676">
              <w:rPr>
                <w:sz w:val="18"/>
                <w:szCs w:val="18"/>
                <w:lang w:eastAsia="pl-PL"/>
              </w:rPr>
              <w:t>dpi</w:t>
            </w:r>
            <w:proofErr w:type="spellEnd"/>
            <w:r w:rsidRPr="00257676">
              <w:rPr>
                <w:sz w:val="18"/>
                <w:szCs w:val="18"/>
                <w:lang w:eastAsia="pl-PL"/>
              </w:rPr>
              <w:t xml:space="preserve"> (półtony włączone)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257676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• a</w:t>
            </w:r>
            <w:r w:rsidRPr="00257676">
              <w:rPr>
                <w:sz w:val="18"/>
                <w:szCs w:val="18"/>
                <w:lang w:eastAsia="pl-PL"/>
              </w:rPr>
              <w:t>rchiwizowanie faksów do folderu sieciowego;</w:t>
            </w:r>
          </w:p>
          <w:p w:rsidR="00C56229" w:rsidRPr="00257676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• a</w:t>
            </w:r>
            <w:r w:rsidRPr="00257676">
              <w:rPr>
                <w:sz w:val="18"/>
                <w:szCs w:val="18"/>
                <w:lang w:eastAsia="pl-PL"/>
              </w:rPr>
              <w:t>rchiwizowanie faksów do wiadomości e-mail;</w:t>
            </w:r>
          </w:p>
          <w:p w:rsidR="00C56229" w:rsidRPr="00257676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• f</w:t>
            </w:r>
            <w:r w:rsidRPr="00257676">
              <w:rPr>
                <w:sz w:val="18"/>
                <w:szCs w:val="18"/>
                <w:lang w:eastAsia="pl-PL"/>
              </w:rPr>
              <w:t>aks do komputera;</w:t>
            </w:r>
          </w:p>
          <w:p w:rsidR="00C56229" w:rsidRPr="00257676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• w</w:t>
            </w:r>
            <w:r w:rsidRPr="00257676">
              <w:rPr>
                <w:sz w:val="18"/>
                <w:szCs w:val="18"/>
                <w:lang w:eastAsia="pl-PL"/>
              </w:rPr>
              <w:t>łączanie/wyłączanie faksu;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skaner płaski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technologia skanowania CIS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skanowanie w kolorze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skanowanie dwustronne (z ADF)</w:t>
            </w:r>
            <w:r>
              <w:rPr>
                <w:sz w:val="18"/>
                <w:szCs w:val="18"/>
                <w:lang w:eastAsia="pl-PL"/>
              </w:rPr>
              <w:t xml:space="preserve"> z obsługą papieru o gramaturze 60-120 g/m2; 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skanowanie do e-maila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s</w:t>
            </w:r>
            <w:r>
              <w:rPr>
                <w:sz w:val="18"/>
                <w:szCs w:val="18"/>
                <w:lang w:eastAsia="pl-PL"/>
              </w:rPr>
              <w:t xml:space="preserve">kanowanie 1200 x 1200 </w:t>
            </w:r>
            <w:proofErr w:type="spellStart"/>
            <w:r>
              <w:rPr>
                <w:sz w:val="18"/>
                <w:szCs w:val="18"/>
                <w:lang w:eastAsia="pl-PL"/>
              </w:rPr>
              <w:t>dpi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kolor;</w:t>
            </w:r>
          </w:p>
          <w:p w:rsidR="00C56229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skanowanie do plików w formacie PDF, JPEG</w:t>
            </w:r>
            <w:r>
              <w:rPr>
                <w:sz w:val="18"/>
                <w:szCs w:val="18"/>
                <w:lang w:eastAsia="pl-PL"/>
              </w:rPr>
              <w:t>, TIFF;</w:t>
            </w:r>
          </w:p>
          <w:p w:rsidR="00C56229" w:rsidRPr="00924790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</w:t>
            </w:r>
            <w:r>
              <w:rPr>
                <w:sz w:val="18"/>
                <w:szCs w:val="18"/>
                <w:lang w:eastAsia="pl-PL"/>
              </w:rPr>
              <w:t xml:space="preserve"> m</w:t>
            </w:r>
            <w:r w:rsidRPr="00924790">
              <w:rPr>
                <w:sz w:val="18"/>
                <w:szCs w:val="18"/>
                <w:lang w:eastAsia="pl-PL"/>
              </w:rPr>
              <w:t xml:space="preserve">aks. format skanowania (automatyczny podajnik dokumentów): </w:t>
            </w:r>
            <w:r>
              <w:rPr>
                <w:sz w:val="18"/>
                <w:szCs w:val="18"/>
                <w:lang w:eastAsia="pl-PL"/>
              </w:rPr>
              <w:t>A4;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• skanowanie do pamięci USB;</w:t>
            </w:r>
            <w:r w:rsidRPr="0098676F">
              <w:rPr>
                <w:sz w:val="18"/>
                <w:szCs w:val="18"/>
                <w:lang w:eastAsia="pl-PL"/>
              </w:rPr>
              <w:t xml:space="preserve"> 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s</w:t>
            </w:r>
            <w:r>
              <w:rPr>
                <w:sz w:val="18"/>
                <w:szCs w:val="18"/>
                <w:lang w:eastAsia="pl-PL"/>
              </w:rPr>
              <w:t>kanowanie do folderu sieciowego;</w:t>
            </w:r>
            <w:r w:rsidRPr="0098676F">
              <w:rPr>
                <w:sz w:val="18"/>
                <w:szCs w:val="18"/>
                <w:lang w:eastAsia="pl-PL"/>
              </w:rPr>
              <w:t xml:space="preserve"> 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wysz</w:t>
            </w:r>
            <w:r>
              <w:rPr>
                <w:sz w:val="18"/>
                <w:szCs w:val="18"/>
                <w:lang w:eastAsia="pl-PL"/>
              </w:rPr>
              <w:t>ukiwanie wiadomości e-mail ze sprawdzeniem adresu e-mail LDAP;</w:t>
            </w:r>
            <w:r w:rsidRPr="0098676F">
              <w:rPr>
                <w:sz w:val="18"/>
                <w:szCs w:val="18"/>
                <w:lang w:eastAsia="pl-PL"/>
              </w:rPr>
              <w:t xml:space="preserve"> 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jednoprzebiegowe skanowanie dwustronne z automatycznym podajnikiem dokumentów</w:t>
            </w:r>
            <w:r>
              <w:rPr>
                <w:sz w:val="18"/>
                <w:szCs w:val="18"/>
                <w:lang w:eastAsia="pl-PL"/>
              </w:rPr>
              <w:t>;</w:t>
            </w:r>
            <w:r w:rsidRPr="0098676F">
              <w:rPr>
                <w:sz w:val="18"/>
                <w:szCs w:val="18"/>
                <w:lang w:eastAsia="pl-PL"/>
              </w:rPr>
              <w:t xml:space="preserve"> 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 xml:space="preserve">• rozdzielczość kopiowania 600 x 600 </w:t>
            </w:r>
            <w:proofErr w:type="spellStart"/>
            <w:r w:rsidRPr="0098676F">
              <w:rPr>
                <w:sz w:val="18"/>
                <w:szCs w:val="18"/>
                <w:lang w:eastAsia="pl-PL"/>
              </w:rPr>
              <w:t>dpi</w:t>
            </w:r>
            <w:proofErr w:type="spellEnd"/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kopiowanie w kolorze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automatyczne kopiowanie dwustronne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automatyczny podajnik dokumentów (ADF)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podajnik na pojedyncze arkusze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możliwość drukowania kopert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C32D9B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</w:t>
            </w:r>
            <w:r>
              <w:rPr>
                <w:sz w:val="18"/>
                <w:szCs w:val="18"/>
                <w:lang w:eastAsia="pl-PL"/>
              </w:rPr>
              <w:t xml:space="preserve"> maksymalna gramatura obsługiwanego papieru: </w:t>
            </w:r>
            <w:r w:rsidRPr="00C32D9B">
              <w:rPr>
                <w:sz w:val="18"/>
                <w:szCs w:val="18"/>
                <w:lang w:eastAsia="pl-PL"/>
              </w:rPr>
              <w:t>do 176 g/m² (do 200 g/m² w przypadku pocztówek i błyszczących papierów fotograficznych HP do kolorowych drukarek laserowych)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Obsługiwane formaty nośników A4, A5, A6, B5, B6, 100x150 mm, kartki pocztowe, koperty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Ethernet – druk w sieci LAN</w:t>
            </w:r>
            <w:r>
              <w:rPr>
                <w:sz w:val="18"/>
                <w:szCs w:val="18"/>
                <w:lang w:eastAsia="pl-PL"/>
              </w:rPr>
              <w:t xml:space="preserve"> (10/100/1000 </w:t>
            </w:r>
            <w:proofErr w:type="spellStart"/>
            <w:r>
              <w:rPr>
                <w:sz w:val="18"/>
                <w:szCs w:val="18"/>
                <w:lang w:eastAsia="pl-PL"/>
              </w:rPr>
              <w:t>Mbps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);  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• k</w:t>
            </w:r>
            <w:r w:rsidRPr="0098676F">
              <w:rPr>
                <w:sz w:val="18"/>
                <w:szCs w:val="18"/>
                <w:lang w:eastAsia="pl-PL"/>
              </w:rPr>
              <w:t>omunikacja przy pomocy kabla USB</w:t>
            </w:r>
            <w:r>
              <w:rPr>
                <w:sz w:val="18"/>
                <w:szCs w:val="18"/>
                <w:lang w:eastAsia="pl-PL"/>
              </w:rPr>
              <w:t xml:space="preserve"> (2.0 Hi-</w:t>
            </w:r>
            <w:proofErr w:type="spellStart"/>
            <w:r>
              <w:rPr>
                <w:sz w:val="18"/>
                <w:szCs w:val="18"/>
                <w:lang w:eastAsia="pl-PL"/>
              </w:rPr>
              <w:t>Speed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); </w:t>
            </w:r>
          </w:p>
          <w:p w:rsidR="00C56229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rodzaj zasilania : sieciowe AC (220-240V)</w:t>
            </w:r>
            <w:r>
              <w:rPr>
                <w:sz w:val="18"/>
                <w:szCs w:val="18"/>
                <w:lang w:eastAsia="pl-PL"/>
              </w:rPr>
              <w:t>;</w:t>
            </w:r>
          </w:p>
          <w:p w:rsidR="00C56229" w:rsidRPr="00C32D9B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lastRenderedPageBreak/>
              <w:t>•</w:t>
            </w:r>
            <w:r>
              <w:rPr>
                <w:sz w:val="18"/>
                <w:szCs w:val="18"/>
                <w:lang w:eastAsia="pl-PL"/>
              </w:rPr>
              <w:t xml:space="preserve"> t</w:t>
            </w:r>
            <w:r w:rsidRPr="00C32D9B">
              <w:rPr>
                <w:sz w:val="18"/>
                <w:szCs w:val="18"/>
                <w:lang w:eastAsia="pl-PL"/>
              </w:rPr>
              <w:t>ryby inicjacji skanowania: przyciski skanowania, kopiowania, wiadomości e-m</w:t>
            </w:r>
            <w:r>
              <w:rPr>
                <w:sz w:val="18"/>
                <w:szCs w:val="18"/>
                <w:lang w:eastAsia="pl-PL"/>
              </w:rPr>
              <w:t>ail i plików na panelu przednim;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 xml:space="preserve">• </w:t>
            </w:r>
            <w:r>
              <w:rPr>
                <w:sz w:val="18"/>
                <w:szCs w:val="18"/>
                <w:lang w:eastAsia="pl-PL"/>
              </w:rPr>
              <w:t>u</w:t>
            </w:r>
            <w:r w:rsidRPr="0098676F">
              <w:rPr>
                <w:sz w:val="18"/>
                <w:szCs w:val="18"/>
                <w:lang w:eastAsia="pl-PL"/>
              </w:rPr>
              <w:t>rządzenie wielofunkcyjne kompatybilne z systemami operacyjnymi: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Microsoft Windows 10 (32/64-bit)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Microsoft Windows 8 (32/64-bit)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Microsoft Windows 7 (32/64-bit)</w:t>
            </w:r>
          </w:p>
          <w:p w:rsidR="00C56229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Microsoft Windows Vista (32-bit)</w:t>
            </w:r>
          </w:p>
          <w:p w:rsidR="00C56229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  <w:p w:rsidR="00C56229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9430A3">
              <w:rPr>
                <w:sz w:val="18"/>
                <w:szCs w:val="18"/>
                <w:lang w:eastAsia="pl-PL"/>
              </w:rPr>
              <w:t>Kabel zasilający do podłączenia urządzenia do gniazda sieciowego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  <w:p w:rsidR="00C56229" w:rsidRPr="0098676F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8676F">
              <w:rPr>
                <w:sz w:val="18"/>
                <w:szCs w:val="18"/>
                <w:lang w:eastAsia="pl-PL"/>
              </w:rPr>
              <w:t>• Kabel USB, ekranowany do podłączenia urządzenia ze stacją roboczą min.1,8m</w:t>
            </w:r>
          </w:p>
          <w:p w:rsidR="00C56229" w:rsidRDefault="00C56229" w:rsidP="00445B68">
            <w:pPr>
              <w:jc w:val="both"/>
              <w:rPr>
                <w:sz w:val="18"/>
                <w:szCs w:val="18"/>
                <w:lang w:eastAsia="pl-PL"/>
              </w:rPr>
            </w:pPr>
          </w:p>
          <w:p w:rsidR="00C56229" w:rsidRDefault="00C56229" w:rsidP="00445B68">
            <w:pPr>
              <w:jc w:val="both"/>
              <w:rPr>
                <w:sz w:val="18"/>
                <w:szCs w:val="18"/>
                <w:lang w:eastAsia="pl-PL"/>
              </w:rPr>
            </w:pPr>
            <w:r w:rsidRPr="00380311">
              <w:rPr>
                <w:sz w:val="18"/>
                <w:szCs w:val="18"/>
                <w:lang w:eastAsia="pl-PL"/>
              </w:rPr>
              <w:t>• urządzenie wielofunkcyjne pracujące na tej samej serii tonerów co drukarka z poz. nr 1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  <w:lang w:eastAsia="pl-PL"/>
              </w:rPr>
            </w:pP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  <w:lang w:eastAsia="pl-PL"/>
              </w:rPr>
              <w:t>(</w:t>
            </w:r>
            <w:r w:rsidRPr="0098676F">
              <w:rPr>
                <w:sz w:val="18"/>
                <w:szCs w:val="18"/>
                <w:lang w:eastAsia="pl-PL"/>
              </w:rPr>
              <w:t xml:space="preserve">np. </w:t>
            </w:r>
            <w:r w:rsidRPr="00C15BAE">
              <w:rPr>
                <w:b/>
                <w:bCs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C15BAE">
              <w:rPr>
                <w:b/>
                <w:bCs/>
                <w:sz w:val="18"/>
                <w:szCs w:val="18"/>
                <w:lang w:eastAsia="pl-PL"/>
              </w:rPr>
              <w:t>Color</w:t>
            </w:r>
            <w:proofErr w:type="spellEnd"/>
            <w:r w:rsidRPr="00C15BAE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15BAE">
              <w:rPr>
                <w:b/>
                <w:bCs/>
                <w:sz w:val="18"/>
                <w:szCs w:val="18"/>
                <w:lang w:eastAsia="pl-PL"/>
              </w:rPr>
              <w:t>LaserJet</w:t>
            </w:r>
            <w:proofErr w:type="spellEnd"/>
            <w:r w:rsidRPr="00C15BAE">
              <w:rPr>
                <w:b/>
                <w:bCs/>
                <w:sz w:val="18"/>
                <w:szCs w:val="18"/>
                <w:lang w:eastAsia="pl-PL"/>
              </w:rPr>
              <w:t xml:space="preserve"> Pro M479fdn</w:t>
            </w:r>
            <w:r w:rsidRPr="00A23B80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9430A3">
              <w:rPr>
                <w:sz w:val="18"/>
                <w:szCs w:val="18"/>
                <w:lang w:eastAsia="pl-PL"/>
              </w:rPr>
              <w:t>„lub równoważne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9430A3">
              <w:rPr>
                <w:sz w:val="18"/>
                <w:szCs w:val="18"/>
                <w:lang w:eastAsia="pl-PL"/>
              </w:rPr>
              <w:t>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Default="00C56229" w:rsidP="00445B68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lastRenderedPageBreak/>
              <w:t>kmpl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Default="00C56229" w:rsidP="00445B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Nazwa:…………………………………..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Producent:……………………………….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Model:………………………………..…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Parametry techniczne:…………….…….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9430A3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C56229" w:rsidRPr="0043365A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Default="00C56229" w:rsidP="00445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9430A3" w:rsidRDefault="00C56229" w:rsidP="00445B68">
            <w:pPr>
              <w:suppressAutoHyphens w:val="0"/>
              <w:rPr>
                <w:sz w:val="18"/>
                <w:szCs w:val="16"/>
                <w:lang w:eastAsia="pl-PL"/>
              </w:rPr>
            </w:pPr>
            <w:r w:rsidRPr="009430A3">
              <w:rPr>
                <w:b/>
                <w:sz w:val="18"/>
                <w:szCs w:val="16"/>
                <w:lang w:eastAsia="pl-PL"/>
              </w:rPr>
              <w:t>Zasilacz awaryjny UPS</w:t>
            </w:r>
            <w:r w:rsidRPr="009430A3">
              <w:rPr>
                <w:sz w:val="18"/>
                <w:szCs w:val="16"/>
                <w:lang w:eastAsia="pl-PL"/>
              </w:rPr>
              <w:t xml:space="preserve"> o parametrach nie gorszych niż: </w:t>
            </w:r>
          </w:p>
          <w:p w:rsidR="00C56229" w:rsidRPr="009430A3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>moc wyjściowa (pozorna): min. 850 VA,  moc wyjściowa: (czynna): min. 425 W;</w:t>
            </w:r>
          </w:p>
          <w:p w:rsidR="00C56229" w:rsidRPr="006E118C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6E118C">
              <w:rPr>
                <w:sz w:val="18"/>
                <w:szCs w:val="16"/>
                <w:lang w:eastAsia="pl-PL"/>
              </w:rPr>
              <w:t xml:space="preserve">napięcie na wyjściach z podtrzymaniem z zasilacza: AC 230 V ± 10% (przy f = 50 </w:t>
            </w:r>
            <w:proofErr w:type="spellStart"/>
            <w:r w:rsidRPr="006E118C">
              <w:rPr>
                <w:sz w:val="18"/>
                <w:szCs w:val="16"/>
                <w:lang w:eastAsia="pl-PL"/>
              </w:rPr>
              <w:t>Hz</w:t>
            </w:r>
            <w:proofErr w:type="spellEnd"/>
            <w:r w:rsidRPr="006E118C">
              <w:rPr>
                <w:sz w:val="18"/>
                <w:szCs w:val="16"/>
                <w:lang w:eastAsia="pl-PL"/>
              </w:rPr>
              <w:t xml:space="preserve"> ± 1%);</w:t>
            </w:r>
          </w:p>
          <w:p w:rsidR="00C56229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6E118C">
              <w:rPr>
                <w:sz w:val="18"/>
                <w:szCs w:val="16"/>
                <w:lang w:eastAsia="pl-PL"/>
              </w:rPr>
              <w:t>kształt napięcia na wyjściach z podtrzymaniem z zasilacza: sinusoida symulowana;</w:t>
            </w:r>
          </w:p>
          <w:p w:rsidR="00C56229" w:rsidRPr="009430A3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 xml:space="preserve">czas podtrzymania dla obciążenia </w:t>
            </w:r>
            <w:r>
              <w:rPr>
                <w:sz w:val="18"/>
                <w:szCs w:val="16"/>
                <w:lang w:eastAsia="pl-PL"/>
              </w:rPr>
              <w:t>200W: min. 5</w:t>
            </w:r>
            <w:r w:rsidRPr="009430A3">
              <w:rPr>
                <w:sz w:val="18"/>
                <w:szCs w:val="16"/>
                <w:lang w:eastAsia="pl-PL"/>
              </w:rPr>
              <w:t xml:space="preserve"> min;</w:t>
            </w:r>
          </w:p>
          <w:p w:rsidR="00C56229" w:rsidRPr="009430A3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 xml:space="preserve">czas przełączania na UPS: </w:t>
            </w:r>
            <w:r>
              <w:rPr>
                <w:sz w:val="18"/>
                <w:szCs w:val="16"/>
                <w:lang w:eastAsia="pl-PL"/>
              </w:rPr>
              <w:t>max. 6</w:t>
            </w:r>
            <w:r w:rsidRPr="009430A3">
              <w:rPr>
                <w:sz w:val="18"/>
                <w:szCs w:val="16"/>
                <w:lang w:eastAsia="pl-PL"/>
              </w:rPr>
              <w:t xml:space="preserve"> ms;</w:t>
            </w:r>
          </w:p>
          <w:p w:rsidR="00C56229" w:rsidRPr="009430A3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>ilość gniazd wyjściowych</w:t>
            </w:r>
            <w:r>
              <w:rPr>
                <w:sz w:val="18"/>
                <w:szCs w:val="16"/>
                <w:lang w:eastAsia="pl-PL"/>
              </w:rPr>
              <w:t xml:space="preserve"> z podtrzymaniem z zasilacza</w:t>
            </w:r>
            <w:r w:rsidRPr="009430A3">
              <w:rPr>
                <w:sz w:val="18"/>
                <w:szCs w:val="16"/>
                <w:lang w:eastAsia="pl-PL"/>
              </w:rPr>
              <w:t xml:space="preserve">: </w:t>
            </w:r>
            <w:r>
              <w:rPr>
                <w:sz w:val="18"/>
                <w:szCs w:val="16"/>
                <w:lang w:eastAsia="pl-PL"/>
              </w:rPr>
              <w:t xml:space="preserve">AC </w:t>
            </w:r>
            <w:r w:rsidRPr="009430A3">
              <w:rPr>
                <w:sz w:val="18"/>
                <w:szCs w:val="16"/>
                <w:lang w:eastAsia="pl-PL"/>
              </w:rPr>
              <w:t>230 V</w:t>
            </w:r>
            <w:r>
              <w:rPr>
                <w:sz w:val="18"/>
                <w:szCs w:val="16"/>
                <w:lang w:eastAsia="pl-PL"/>
              </w:rPr>
              <w:t xml:space="preserve"> typu FR (obowiązujące w Polsce lub </w:t>
            </w:r>
            <w:proofErr w:type="spellStart"/>
            <w:r w:rsidRPr="009430A3">
              <w:rPr>
                <w:sz w:val="18"/>
                <w:szCs w:val="16"/>
                <w:lang w:eastAsia="pl-PL"/>
              </w:rPr>
              <w:t>Schuko</w:t>
            </w:r>
            <w:proofErr w:type="spellEnd"/>
            <w:r w:rsidRPr="009430A3">
              <w:rPr>
                <w:sz w:val="18"/>
                <w:szCs w:val="16"/>
                <w:lang w:eastAsia="pl-PL"/>
              </w:rPr>
              <w:t>) - 3 szt.;</w:t>
            </w:r>
          </w:p>
          <w:p w:rsidR="00C56229" w:rsidRPr="009430A3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 xml:space="preserve">automatyczna regulacja napięcia (AVR), filtrowanie EMI i RFI; </w:t>
            </w:r>
          </w:p>
          <w:p w:rsidR="00C56229" w:rsidRPr="009430A3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>zabezpieczenia: przeciążeniowe, zabezpieczenie przed rozładowaniem;</w:t>
            </w:r>
          </w:p>
          <w:p w:rsidR="00C56229" w:rsidRPr="009430A3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>sygnalizacja pracy zasilacza: akustyczno - optyczna (min. diodowa LED);</w:t>
            </w:r>
          </w:p>
          <w:p w:rsidR="00C56229" w:rsidRPr="009430A3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9430A3">
              <w:rPr>
                <w:sz w:val="18"/>
                <w:szCs w:val="16"/>
                <w:lang w:eastAsia="pl-PL"/>
              </w:rPr>
              <w:t>obudowa: wolnostojąca, typu Tower;</w:t>
            </w:r>
          </w:p>
          <w:p w:rsidR="00C56229" w:rsidRPr="006A6ABD" w:rsidRDefault="00C56229" w:rsidP="00445B68">
            <w:pPr>
              <w:jc w:val="both"/>
              <w:rPr>
                <w:i/>
                <w:sz w:val="18"/>
                <w:szCs w:val="20"/>
              </w:rPr>
            </w:pPr>
            <w:r w:rsidRPr="006A6ABD">
              <w:rPr>
                <w:sz w:val="18"/>
                <w:szCs w:val="16"/>
                <w:lang w:eastAsia="pl-PL"/>
              </w:rPr>
              <w:t>(n</w:t>
            </w:r>
            <w:r>
              <w:rPr>
                <w:sz w:val="18"/>
                <w:szCs w:val="16"/>
                <w:lang w:eastAsia="pl-PL"/>
              </w:rPr>
              <w:t xml:space="preserve">p. </w:t>
            </w:r>
            <w:proofErr w:type="spellStart"/>
            <w:r>
              <w:rPr>
                <w:sz w:val="18"/>
                <w:szCs w:val="16"/>
                <w:lang w:eastAsia="pl-PL"/>
              </w:rPr>
              <w:t>CyberPower</w:t>
            </w:r>
            <w:proofErr w:type="spellEnd"/>
            <w:r>
              <w:rPr>
                <w:sz w:val="18"/>
                <w:szCs w:val="16"/>
                <w:lang w:eastAsia="pl-PL"/>
              </w:rPr>
              <w:t xml:space="preserve"> UPS UT 850 EG-FR [</w:t>
            </w:r>
            <w:r w:rsidRPr="006A6ABD">
              <w:rPr>
                <w:sz w:val="18"/>
                <w:szCs w:val="16"/>
                <w:lang w:eastAsia="pl-PL"/>
              </w:rPr>
              <w:t>850VA/425W, 3xFR, AVR</w:t>
            </w:r>
            <w:r>
              <w:rPr>
                <w:sz w:val="18"/>
                <w:szCs w:val="16"/>
                <w:lang w:eastAsia="pl-PL"/>
              </w:rPr>
              <w:t>]</w:t>
            </w:r>
            <w:r w:rsidRPr="006A6ABD">
              <w:rPr>
                <w:sz w:val="18"/>
                <w:szCs w:val="16"/>
                <w:lang w:eastAsia="pl-PL"/>
              </w:rPr>
              <w:t xml:space="preserve"> „lub równoważny”)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643054" w:rsidRDefault="00C56229" w:rsidP="00445B68">
            <w:pPr>
              <w:jc w:val="center"/>
              <w:rPr>
                <w:sz w:val="18"/>
                <w:szCs w:val="20"/>
              </w:rPr>
            </w:pPr>
            <w:r w:rsidRPr="00643054">
              <w:rPr>
                <w:sz w:val="18"/>
                <w:szCs w:val="20"/>
              </w:rPr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643054" w:rsidRDefault="00C56229" w:rsidP="00445B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0404A7" w:rsidRDefault="00C56229" w:rsidP="00445B68">
            <w:pPr>
              <w:rPr>
                <w:sz w:val="18"/>
                <w:szCs w:val="18"/>
              </w:rPr>
            </w:pP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Nazwa:…………………………………..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Producent:……………………………….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Model:………………..…………………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Parametry techniczne:………..…………</w:t>
            </w:r>
          </w:p>
          <w:p w:rsidR="00C56229" w:rsidRPr="000404A7" w:rsidRDefault="00C56229" w:rsidP="0044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9430A3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C56229" w:rsidRPr="0043365A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Default="00C56229" w:rsidP="00445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Default="00C56229" w:rsidP="00445B68">
            <w:pPr>
              <w:suppressAutoHyphens w:val="0"/>
              <w:rPr>
                <w:sz w:val="18"/>
                <w:lang w:eastAsia="pl-PL"/>
              </w:rPr>
            </w:pPr>
            <w:r>
              <w:rPr>
                <w:b/>
                <w:sz w:val="18"/>
                <w:lang w:eastAsia="pl-PL"/>
              </w:rPr>
              <w:t>Akumulator do</w:t>
            </w:r>
            <w:r w:rsidRPr="00412D23">
              <w:rPr>
                <w:b/>
                <w:sz w:val="18"/>
                <w:lang w:eastAsia="pl-PL"/>
              </w:rPr>
              <w:t xml:space="preserve"> UPS</w:t>
            </w:r>
            <w:r>
              <w:rPr>
                <w:sz w:val="18"/>
                <w:lang w:eastAsia="pl-PL"/>
              </w:rPr>
              <w:t xml:space="preserve"> o parametrach nie gorszych niż:</w:t>
            </w:r>
          </w:p>
          <w:p w:rsidR="00C56229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Napięcie znamionowe: 12V</w:t>
            </w:r>
          </w:p>
          <w:p w:rsidR="00C56229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Pojemność znamionowa: 17Ah</w:t>
            </w:r>
          </w:p>
          <w:p w:rsidR="00C56229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Technologia wykonania : AGM</w:t>
            </w:r>
          </w:p>
          <w:p w:rsidR="00C56229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 xml:space="preserve">Żywotność projektowana: 6-9 lat w 20 </w:t>
            </w:r>
            <w:r w:rsidRPr="00412D23">
              <w:rPr>
                <w:sz w:val="18"/>
                <w:vertAlign w:val="superscript"/>
                <w:lang w:eastAsia="pl-PL"/>
              </w:rPr>
              <w:t>O</w:t>
            </w:r>
            <w:r w:rsidRPr="00412D23">
              <w:rPr>
                <w:sz w:val="18"/>
                <w:lang w:eastAsia="pl-PL"/>
              </w:rPr>
              <w:t xml:space="preserve">C, 5 lat w 25 </w:t>
            </w:r>
            <w:r w:rsidRPr="00412D23">
              <w:rPr>
                <w:sz w:val="18"/>
                <w:vertAlign w:val="superscript"/>
                <w:lang w:eastAsia="pl-PL"/>
              </w:rPr>
              <w:t>O</w:t>
            </w:r>
            <w:r w:rsidRPr="00412D23">
              <w:rPr>
                <w:sz w:val="18"/>
                <w:lang w:eastAsia="pl-PL"/>
              </w:rPr>
              <w:t>C</w:t>
            </w:r>
          </w:p>
          <w:p w:rsidR="00C56229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Wymiary: (wys. x dł. x szer.) 166 x 181 x 76 mm</w:t>
            </w:r>
            <w:r>
              <w:rPr>
                <w:sz w:val="18"/>
                <w:lang w:eastAsia="pl-PL"/>
              </w:rPr>
              <w:t xml:space="preserve"> (tolerancja +/- 1 mm)</w:t>
            </w:r>
            <w:proofErr w:type="spellStart"/>
            <w:r>
              <w:rPr>
                <w:sz w:val="18"/>
                <w:lang w:eastAsia="pl-PL"/>
              </w:rPr>
              <w:t>łko</w:t>
            </w:r>
            <w:proofErr w:type="spellEnd"/>
          </w:p>
          <w:p w:rsidR="00C56229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 xml:space="preserve">Rezystancja wewnętrzna: &lt;= 16 </w:t>
            </w:r>
            <w:proofErr w:type="spellStart"/>
            <w:r w:rsidRPr="00412D23">
              <w:rPr>
                <w:sz w:val="18"/>
                <w:lang w:eastAsia="pl-PL"/>
              </w:rPr>
              <w:t>mOhm</w:t>
            </w:r>
            <w:proofErr w:type="spellEnd"/>
          </w:p>
          <w:p w:rsidR="00C56229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Napięcie ładowania: 13,5 V do 13,8 V (praca buforowa), 14,4 V do  15,0 V (praca cykliczna)</w:t>
            </w:r>
          </w:p>
          <w:p w:rsidR="00C56229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Prąd ładowania: zalecany 1,7 A, maks. 5,1 A</w:t>
            </w:r>
          </w:p>
          <w:p w:rsidR="00C56229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Prąd rozładowania: maks. 255A</w:t>
            </w:r>
          </w:p>
          <w:p w:rsidR="00C56229" w:rsidRPr="00412D23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412D23">
              <w:rPr>
                <w:sz w:val="18"/>
                <w:lang w:eastAsia="pl-PL"/>
              </w:rPr>
              <w:t>Końcówki biegunowe: B1</w:t>
            </w:r>
          </w:p>
          <w:p w:rsidR="00C56229" w:rsidRPr="006A6ABD" w:rsidRDefault="00C56229" w:rsidP="00445B68">
            <w:pPr>
              <w:jc w:val="both"/>
              <w:rPr>
                <w:sz w:val="18"/>
                <w:szCs w:val="20"/>
              </w:rPr>
            </w:pPr>
            <w:r w:rsidRPr="006A6ABD">
              <w:rPr>
                <w:sz w:val="18"/>
                <w:szCs w:val="20"/>
              </w:rPr>
              <w:t>(np. EUROPOWER EP 17-12 12V 17AH AGM ep17 „lub równoważny”)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643054" w:rsidRDefault="00C56229" w:rsidP="00445B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643054" w:rsidRDefault="00C56229" w:rsidP="00445B6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Nazwa:…………………………………..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Producent:……………………………….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Model:………………………...…………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Parametry techniczne:……..……………</w:t>
            </w:r>
          </w:p>
          <w:p w:rsidR="00C56229" w:rsidRPr="000404A7" w:rsidRDefault="00C56229" w:rsidP="00445B6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9430A3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C56229" w:rsidRPr="0043365A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Default="00C56229" w:rsidP="00445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Złożona centralna stacjonarna jednostka komputerowa</w:t>
            </w:r>
            <w:r w:rsidRPr="009430A3">
              <w:rPr>
                <w:sz w:val="18"/>
                <w:szCs w:val="18"/>
              </w:rPr>
              <w:t xml:space="preserve"> do prac biurowych z zainstalowanym systemem operacyjnym wraz z dołączony</w:t>
            </w:r>
            <w:r>
              <w:rPr>
                <w:sz w:val="18"/>
                <w:szCs w:val="18"/>
              </w:rPr>
              <w:t xml:space="preserve">mi nośnikami </w:t>
            </w:r>
            <w:r w:rsidRPr="009430A3">
              <w:rPr>
                <w:sz w:val="18"/>
                <w:szCs w:val="18"/>
              </w:rPr>
              <w:t xml:space="preserve">z oprogramowaniem i wszystkimi sterownikami wynikającymi z konfiguracji, zestaw w konfiguracji minimalnej </w:t>
            </w:r>
            <w:r>
              <w:rPr>
                <w:sz w:val="18"/>
                <w:szCs w:val="18"/>
              </w:rPr>
              <w:br/>
            </w:r>
            <w:r w:rsidRPr="009430A3">
              <w:rPr>
                <w:sz w:val="18"/>
                <w:szCs w:val="18"/>
              </w:rPr>
              <w:t xml:space="preserve">o parametrach nie gorszych niż: </w:t>
            </w:r>
          </w:p>
          <w:p w:rsidR="00C56229" w:rsidRPr="009430A3" w:rsidRDefault="00C56229" w:rsidP="00445B68">
            <w:pPr>
              <w:rPr>
                <w:sz w:val="18"/>
                <w:szCs w:val="18"/>
              </w:rPr>
            </w:pPr>
          </w:p>
          <w:p w:rsidR="00C56229" w:rsidRPr="009430A3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 xml:space="preserve">Procesor </w:t>
            </w:r>
            <w:r w:rsidRPr="009430A3">
              <w:rPr>
                <w:sz w:val="18"/>
                <w:szCs w:val="18"/>
              </w:rPr>
              <w:t xml:space="preserve">– min. wydajność procesora (liczba rdzeni procesora (min. 4) x częstotliwość procesora [MHz]) wynik min. 14 400; (do obliczeń wydajności należy wziąć częstotliwość znamionową a nie turbo, </w:t>
            </w:r>
            <w:proofErr w:type="spellStart"/>
            <w:r w:rsidRPr="009430A3">
              <w:rPr>
                <w:sz w:val="18"/>
                <w:szCs w:val="18"/>
              </w:rPr>
              <w:t>boost</w:t>
            </w:r>
            <w:proofErr w:type="spellEnd"/>
            <w:r w:rsidRPr="009430A3">
              <w:rPr>
                <w:sz w:val="18"/>
                <w:szCs w:val="18"/>
              </w:rPr>
              <w:t xml:space="preserve"> itp.), wielkość pamięci cache procesora L3 min. 6 MB, architektura 64bit, ze zintegrowanym układem graficznym (rozdzielczość 4K o minimalnej wartości określonej jako 3840 x 2160 pikseli) wraz z odpowiednim chłodzeniem wentylatorowym dla ww. procesora spełniający minimalny ww. wynik;</w:t>
            </w:r>
          </w:p>
          <w:p w:rsidR="00C56229" w:rsidRPr="009430A3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Pamięć RAM</w:t>
            </w:r>
            <w:r w:rsidRPr="009430A3">
              <w:rPr>
                <w:sz w:val="18"/>
                <w:szCs w:val="18"/>
              </w:rPr>
              <w:t>, pojemność min. 8 GB (w jednej kości: 1 x 8GB);</w:t>
            </w:r>
          </w:p>
          <w:p w:rsidR="00C56229" w:rsidRPr="009430A3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Płyta główna</w:t>
            </w:r>
            <w:r w:rsidRPr="009430A3">
              <w:rPr>
                <w:sz w:val="18"/>
                <w:szCs w:val="18"/>
              </w:rPr>
              <w:t xml:space="preserve"> – obsługująca ww. procesor i pamięć RAM, </w:t>
            </w:r>
            <w:r w:rsidRPr="009430A3">
              <w:rPr>
                <w:sz w:val="18"/>
                <w:szCs w:val="18"/>
              </w:rPr>
              <w:br/>
              <w:t>min. 2 gniazda (</w:t>
            </w:r>
            <w:proofErr w:type="spellStart"/>
            <w:r w:rsidRPr="009430A3">
              <w:rPr>
                <w:sz w:val="18"/>
                <w:szCs w:val="18"/>
              </w:rPr>
              <w:t>sloty</w:t>
            </w:r>
            <w:proofErr w:type="spellEnd"/>
            <w:r w:rsidRPr="009430A3">
              <w:rPr>
                <w:sz w:val="18"/>
                <w:szCs w:val="18"/>
              </w:rPr>
              <w:t>) dla pamięci RAM, Tylne porty wejścia/wyjścia (parametry minimum): min. 1 port HDMI, 1 port DVI-D, min. 1 port LAN(RJ45) Gigabit LAN, min. 2 x Port USB 3.0, min. 2 x Port USB 2.0, 1 x gniazdo Audio Jack, zintegrowana karta muzyczna, min. 2 złącza SATA 6Gb/s, 1x złącze wentylatora CPU, złącze zasilania EATX, złącze zasilania ATX, dołączone serowniki na nośniku  danych np. na pendrive lub CD/DVD;</w:t>
            </w:r>
          </w:p>
          <w:p w:rsidR="00C56229" w:rsidRPr="009430A3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Grafika</w:t>
            </w:r>
            <w:r w:rsidRPr="009430A3">
              <w:rPr>
                <w:sz w:val="18"/>
                <w:szCs w:val="18"/>
              </w:rPr>
              <w:t xml:space="preserve">-Zintegrowany procesor graficzny - Obsługa wielu wyjść VGA : porty DVI-D(Dual Link)/RGB, obsługa RGB o minimalnej rozdzielczości 1920x1200@60 </w:t>
            </w:r>
            <w:proofErr w:type="spellStart"/>
            <w:r w:rsidRPr="009430A3">
              <w:rPr>
                <w:sz w:val="18"/>
                <w:szCs w:val="18"/>
              </w:rPr>
              <w:t>Hz</w:t>
            </w:r>
            <w:proofErr w:type="spellEnd"/>
            <w:r w:rsidRPr="009430A3">
              <w:rPr>
                <w:sz w:val="18"/>
                <w:szCs w:val="18"/>
              </w:rPr>
              <w:t xml:space="preserve">, obsługa DVI-D(Dual Link) o minimalnej rozdzielczości min. 1920x1200@60 </w:t>
            </w:r>
            <w:proofErr w:type="spellStart"/>
            <w:r w:rsidRPr="009430A3">
              <w:rPr>
                <w:sz w:val="18"/>
                <w:szCs w:val="18"/>
              </w:rPr>
              <w:t>Hz</w:t>
            </w:r>
            <w:proofErr w:type="spellEnd"/>
            <w:r w:rsidRPr="009430A3">
              <w:rPr>
                <w:sz w:val="18"/>
                <w:szCs w:val="18"/>
              </w:rPr>
              <w:t xml:space="preserve">, obsługa HDMI min. 4096x2160@24 </w:t>
            </w:r>
            <w:proofErr w:type="spellStart"/>
            <w:r w:rsidRPr="009430A3">
              <w:rPr>
                <w:sz w:val="18"/>
                <w:szCs w:val="18"/>
              </w:rPr>
              <w:t>Hz</w:t>
            </w:r>
            <w:proofErr w:type="spellEnd"/>
            <w:r w:rsidRPr="009430A3">
              <w:rPr>
                <w:sz w:val="18"/>
                <w:szCs w:val="18"/>
              </w:rPr>
              <w:t>.</w:t>
            </w:r>
          </w:p>
          <w:p w:rsidR="00C56229" w:rsidRPr="009430A3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Napęd optyczny</w:t>
            </w:r>
            <w:r w:rsidRPr="009430A3">
              <w:rPr>
                <w:sz w:val="18"/>
                <w:szCs w:val="18"/>
              </w:rPr>
              <w:t xml:space="preserve"> wraz z oprogramowaniem – – możliwość odtwarzania i zapisywania płyt CD/DVD, prędkość zapisu min.: DVD±R - 24x, DVD±R DL - 8x, DVD+RW - 8x, DVD-RW - 6x, CD-R - 48x, CD-RW - 40x, prędkość odczytu min.: DVD-ROM - 16x (DL 12x), CD-ROM - 48x, DVD-RAM - 5x, CD-R - 48x, CD-RW - 40x, interfejs komunikacji - SATA, Bufor -  min. 1,5 MB, dodatkowe informacje: oprogramowanie do nagrywania płyt dołączone przez producenta napędu optycznego z preferowanym wsparciem języka polskiego, ewentualnie wydanie w języku angielskim, (np. ASUS DRW-24D5MT SATA czarny BOX);</w:t>
            </w:r>
          </w:p>
          <w:p w:rsidR="00C56229" w:rsidRPr="009430A3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Dysk twardy</w:t>
            </w:r>
            <w:r w:rsidRPr="009430A3">
              <w:rPr>
                <w:sz w:val="18"/>
                <w:szCs w:val="18"/>
              </w:rPr>
              <w:t xml:space="preserve">: typ dysku: SSD, pojemność (parametry minimalne): min. 240 GB, format dysku: 2,5", interfejs: SATA III (6 </w:t>
            </w:r>
            <w:proofErr w:type="spellStart"/>
            <w:r w:rsidRPr="009430A3">
              <w:rPr>
                <w:sz w:val="18"/>
                <w:szCs w:val="18"/>
              </w:rPr>
              <w:t>Gb</w:t>
            </w:r>
            <w:proofErr w:type="spellEnd"/>
            <w:r w:rsidRPr="009430A3">
              <w:rPr>
                <w:sz w:val="18"/>
                <w:szCs w:val="18"/>
              </w:rPr>
              <w:t>/s), prędkość: zapis min. 510 MB/s, odczyt min. 530 MB/s, bezgłośna praca, niezawodność MTBF: min 1 700 000 godz., TBW: min 100 TB, zastosowane technologie: S.M.A.R.T., TRIM;</w:t>
            </w:r>
          </w:p>
          <w:p w:rsidR="00C56229" w:rsidRPr="009430A3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 xml:space="preserve">Adapter </w:t>
            </w:r>
            <w:r w:rsidRPr="009430A3">
              <w:rPr>
                <w:sz w:val="18"/>
                <w:szCs w:val="18"/>
              </w:rPr>
              <w:t>umożliwiający instalacje powyższego dysku SSD 2.5 cala w slocie 3,5 cala, wykonany ze szczotkowanego - adapter nie jest wymagany w przypadku zaproponowania obudowy z min. 1 x wew. zatoką dyskową slot 2,5". aluminium, (np. CHIEFTEC SDC-025 „lub równoważny”)</w:t>
            </w:r>
          </w:p>
          <w:p w:rsidR="00C56229" w:rsidRPr="009430A3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Obudowa</w:t>
            </w:r>
            <w:r w:rsidRPr="009430A3">
              <w:rPr>
                <w:sz w:val="18"/>
                <w:szCs w:val="18"/>
              </w:rPr>
              <w:t xml:space="preserve"> – typu </w:t>
            </w:r>
            <w:proofErr w:type="spellStart"/>
            <w:r w:rsidRPr="009430A3">
              <w:rPr>
                <w:sz w:val="18"/>
                <w:szCs w:val="18"/>
              </w:rPr>
              <w:t>MidiTower</w:t>
            </w:r>
            <w:proofErr w:type="spellEnd"/>
            <w:r w:rsidRPr="009430A3">
              <w:rPr>
                <w:sz w:val="18"/>
                <w:szCs w:val="18"/>
              </w:rPr>
              <w:t xml:space="preserve">, min. 1 port USB 3.0, min. 2 porty USB 2.0 oraz 2 gniazda audio na przednim panelu (nie dopuszcza się obudowy, która posiada porty USB, audio oraz przyciski włącz i reset, na górze), ilość zatok wewnętrznych 3.5" - min 2 szt. lub ilość zatok </w:t>
            </w:r>
            <w:r w:rsidRPr="009430A3">
              <w:rPr>
                <w:sz w:val="18"/>
                <w:szCs w:val="18"/>
              </w:rPr>
              <w:lastRenderedPageBreak/>
              <w:t xml:space="preserve">wew. 2.5" – min. 1 szt. (wtedy nie jest wymagany ww. adapter do dysku SSD 2,5" dopasowujący montaż w slot 3,5") i ilość zatok wew. 3.5" - min. 1 szt., ilość zatok zewnętrznych 5.25" - min 1 szt., preferowany filtr </w:t>
            </w:r>
            <w:proofErr w:type="spellStart"/>
            <w:r w:rsidRPr="009430A3">
              <w:rPr>
                <w:sz w:val="18"/>
                <w:szCs w:val="18"/>
              </w:rPr>
              <w:t>przeciwkurzowy</w:t>
            </w:r>
            <w:proofErr w:type="spellEnd"/>
            <w:r w:rsidRPr="009430A3">
              <w:rPr>
                <w:sz w:val="18"/>
                <w:szCs w:val="18"/>
              </w:rPr>
              <w:t xml:space="preserve"> pod zasilacz w przypadku dolnego montażu zasilacza, dopuszczalne kolory: czarny, inny ciemny, srebrny, szary lub łączone z wymienionymi; </w:t>
            </w:r>
          </w:p>
          <w:p w:rsidR="00C56229" w:rsidRPr="009430A3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Zasilacz</w:t>
            </w:r>
            <w:r w:rsidRPr="009430A3">
              <w:rPr>
                <w:sz w:val="18"/>
                <w:szCs w:val="18"/>
              </w:rPr>
              <w:t xml:space="preserve"> – min. 400W, standard ATX12V 2.3, aktywny PFC, filtry: przeciwprzepięciowy, przeciwzwarciowy, dodatkowa stabilizacja napięcia, </w:t>
            </w:r>
            <w:proofErr w:type="spellStart"/>
            <w:r w:rsidRPr="009430A3">
              <w:rPr>
                <w:sz w:val="18"/>
                <w:szCs w:val="18"/>
              </w:rPr>
              <w:t>przeciwprzeciążeniowy</w:t>
            </w:r>
            <w:proofErr w:type="spellEnd"/>
            <w:r w:rsidRPr="009430A3">
              <w:rPr>
                <w:sz w:val="18"/>
                <w:szCs w:val="18"/>
              </w:rPr>
              <w:t xml:space="preserve">, wentylator 120mm, max 24dB, MFTB 100 tys. godz., złącza: ATX 24pin, 3 x SATA, 2 x 4-pin </w:t>
            </w:r>
            <w:proofErr w:type="spellStart"/>
            <w:r w:rsidRPr="009430A3">
              <w:rPr>
                <w:sz w:val="18"/>
                <w:szCs w:val="18"/>
              </w:rPr>
              <w:t>Molex</w:t>
            </w:r>
            <w:proofErr w:type="spellEnd"/>
            <w:r w:rsidRPr="009430A3">
              <w:rPr>
                <w:sz w:val="18"/>
                <w:szCs w:val="18"/>
              </w:rPr>
              <w:t xml:space="preserve">, 1 x </w:t>
            </w:r>
            <w:proofErr w:type="spellStart"/>
            <w:r w:rsidRPr="009430A3">
              <w:rPr>
                <w:sz w:val="18"/>
                <w:szCs w:val="18"/>
              </w:rPr>
              <w:t>Floppy</w:t>
            </w:r>
            <w:proofErr w:type="spellEnd"/>
            <w:r w:rsidRPr="009430A3">
              <w:rPr>
                <w:sz w:val="18"/>
                <w:szCs w:val="18"/>
              </w:rPr>
              <w:t xml:space="preserve">, 1 x EPS 12V,1 x 6/8-pin PEG (np. </w:t>
            </w:r>
            <w:proofErr w:type="spellStart"/>
            <w:r w:rsidRPr="009430A3">
              <w:rPr>
                <w:sz w:val="18"/>
                <w:szCs w:val="18"/>
              </w:rPr>
              <w:t>Chieftec</w:t>
            </w:r>
            <w:proofErr w:type="spellEnd"/>
            <w:r w:rsidRPr="009430A3">
              <w:rPr>
                <w:sz w:val="18"/>
                <w:szCs w:val="18"/>
              </w:rPr>
              <w:t xml:space="preserve"> GPA-400S8);</w:t>
            </w:r>
          </w:p>
          <w:p w:rsidR="00C56229" w:rsidRPr="009430A3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klawiatura i mysz</w:t>
            </w:r>
            <w:r w:rsidRPr="009430A3">
              <w:rPr>
                <w:sz w:val="18"/>
                <w:szCs w:val="18"/>
              </w:rPr>
              <w:t xml:space="preserve"> - zestaw przewodowy poprzez interfejs USB, układ klawiatury tradycyjny, przyciski membranowe w klawiaturze. Mysz optyczna, profil myszki dla prawo i leworęcznych, dwa przyciski i 1 jedna rolka do przewijania; (np. </w:t>
            </w:r>
            <w:proofErr w:type="spellStart"/>
            <w:r w:rsidRPr="009430A3">
              <w:rPr>
                <w:sz w:val="18"/>
                <w:szCs w:val="18"/>
              </w:rPr>
              <w:t>Logitech</w:t>
            </w:r>
            <w:proofErr w:type="spellEnd"/>
            <w:r w:rsidRPr="009430A3">
              <w:rPr>
                <w:sz w:val="18"/>
                <w:szCs w:val="18"/>
              </w:rPr>
              <w:t xml:space="preserve"> MK120 „lub równoważna”)</w:t>
            </w:r>
          </w:p>
          <w:p w:rsidR="00C56229" w:rsidRPr="009430A3" w:rsidRDefault="00C56229" w:rsidP="00445B68">
            <w:pPr>
              <w:suppressAutoHyphens w:val="0"/>
              <w:ind w:left="210"/>
              <w:jc w:val="both"/>
              <w:rPr>
                <w:sz w:val="18"/>
                <w:szCs w:val="18"/>
              </w:rPr>
            </w:pPr>
          </w:p>
          <w:p w:rsidR="00C56229" w:rsidRPr="009430A3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System operacyjny </w:t>
            </w:r>
            <w:r w:rsidRPr="009430A3">
              <w:rPr>
                <w:b/>
                <w:sz w:val="18"/>
                <w:szCs w:val="18"/>
              </w:rPr>
              <w:t>Microsoft WINDOWS 10 PROFESSIONAL 64 bit w języku polskim</w:t>
            </w:r>
            <w:r w:rsidRPr="009430A3">
              <w:rPr>
                <w:sz w:val="18"/>
                <w:szCs w:val="18"/>
              </w:rPr>
              <w:t xml:space="preserve">, oprogramowanie z dołączonym nośnikiem instalacyjnym systemu operacyjnego, w najnowszej oferowanej wersji, musi spełniać następujące wymagania poprzez natywne dla niego mechanizmy, bez użycia dodatkowych aplikacji: klasy PC 64-bit na nośniku optycznym lub </w:t>
            </w:r>
            <w:proofErr w:type="spellStart"/>
            <w:r w:rsidRPr="009430A3">
              <w:rPr>
                <w:sz w:val="18"/>
                <w:szCs w:val="18"/>
              </w:rPr>
              <w:t>PenDrive</w:t>
            </w:r>
            <w:proofErr w:type="spellEnd"/>
            <w:r w:rsidRPr="009430A3">
              <w:rPr>
                <w:sz w:val="18"/>
                <w:szCs w:val="18"/>
              </w:rPr>
              <w:t xml:space="preserve"> (oryginalnym producenta systemu operacyjnego):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1. Możliwość dokonywania aktualizacji i poprawek systemu przez Internet z możliwością wyboru instalowanych poprawek.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>2. Możliwość dokonywania uaktualnień sterowników urządzeń przez Internet – witrynę Producenta systemu.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3. 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4. Internetowa aktualizacja zapewniona w języku polskim.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5. Wbudowana zapora internetowa (firewall) dla ochrony połączeń internetowych; zintegrowana z systemem konsola do zarządzania ustawieniami zapory i regułami IP v4 i v6.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6. Zlokalizowane w języku polskim, co najmniej następujące elementy: menu, odtwarzacz multimediów, pomoc, komunikaty systemowe.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7. Wsparcie dla większości powszechnie używanych urządzeń peryferyjnych (drukarek, urządzeń sieciowych, standardów USB, </w:t>
            </w:r>
            <w:proofErr w:type="spellStart"/>
            <w:r w:rsidRPr="009430A3">
              <w:rPr>
                <w:sz w:val="18"/>
                <w:szCs w:val="18"/>
              </w:rPr>
              <w:t>Plug&amp;Play</w:t>
            </w:r>
            <w:proofErr w:type="spellEnd"/>
            <w:r w:rsidRPr="009430A3">
              <w:rPr>
                <w:sz w:val="18"/>
                <w:szCs w:val="18"/>
              </w:rPr>
              <w:t xml:space="preserve">, </w:t>
            </w:r>
            <w:r w:rsidRPr="009430A3">
              <w:rPr>
                <w:sz w:val="18"/>
                <w:szCs w:val="18"/>
              </w:rPr>
              <w:br/>
              <w:t xml:space="preserve">Wi-Fi).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8. Funkcjonalność automatycznej zmiany domyślnej drukarki w zależności od sieci, do której podłączony jest komputer.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9. 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10. Możliwość zdalnej automatycznej instalacji, konfiguracji, administrowania oraz aktualizowania systemu.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11. Zabezpieczony hasłem hierarchiczny dostęp do systemu, konta i profile użytkowników zarządzane zdalnie; praca systemu w trybie ochrony kont użytkowników.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lastRenderedPageBreak/>
              <w:t xml:space="preserve">12.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13. Zintegrowane z systemem operacyjnym narzędzia zwalczające złośliwe oprogramowanie; aktualizacje dostępne u Producenta nieodpłatnie bez ograniczeń czasowych.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14. Funkcje związane z obsługą komputerów typu TABLET PC, z wbudowanym modułem „uczenia się” pisma użytkownika – obsługa języka polskiego.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15. Funkcjonalność rozpoznawania mowy, pozwalającą na sterowanie komputerem głosowo, wraz z modułem „uczenia się” głosu użytkownika.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16. Zintegrowany z systemem operacyjnym moduł synchronizacji komputera z urządzeniami zewnętrznymi.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17. Wbudowany system pomocy w języku polskim.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18. Certyfikat (dokument) Producenta oprogramowania potwierdzający poprawność pracy systemu operacyjnego z dostarczanym sprzętem.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19. Możliwość przystosowania stanowiska dla osób niepełnosprawnych (np. słabo widzących).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20. Możliwość zarządzania stacją roboczą poprzez polityki – przez politykę rozumiemy zestaw reguł definiujących lub ograniczających funkcjonalność systemu lub aplikacji.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21. Wdrażanie IPSEC oparte na zestawach reguł definiujących ustawienia zarządzanych w sposób centralny.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22. Automatyczne występowanie i używanie (wystawianie) certyfikatów PKI X.509.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23. Wsparcie dla logowania przy pomocy </w:t>
            </w:r>
            <w:proofErr w:type="spellStart"/>
            <w:r w:rsidRPr="009430A3">
              <w:rPr>
                <w:sz w:val="18"/>
                <w:szCs w:val="18"/>
              </w:rPr>
              <w:t>smartcard</w:t>
            </w:r>
            <w:proofErr w:type="spellEnd"/>
            <w:r w:rsidRPr="009430A3">
              <w:rPr>
                <w:sz w:val="18"/>
                <w:szCs w:val="18"/>
              </w:rPr>
              <w:t>.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24. Rozbudowane polityki bezpieczeństwa – polityki dla systemu operacyjnego i dla wskazanych aplikacji.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25. Narzędzia służące do administracji, do wykonywania kopii zapasowych polityk i ich odtwarzania oraz generowania raportów z ustawień polityk.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26. Wsparcie dla Sun Java i .NET Framework 1.1 i 2.0 i 3.0 – możliwość uruchomienia aplikacji działających we wskazanych środowiskach.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27. Wsparcie dla JScript i </w:t>
            </w:r>
            <w:proofErr w:type="spellStart"/>
            <w:r w:rsidRPr="009430A3">
              <w:rPr>
                <w:sz w:val="18"/>
                <w:szCs w:val="18"/>
              </w:rPr>
              <w:t>VBScript</w:t>
            </w:r>
            <w:proofErr w:type="spellEnd"/>
            <w:r w:rsidRPr="009430A3">
              <w:rPr>
                <w:sz w:val="18"/>
                <w:szCs w:val="18"/>
              </w:rPr>
              <w:t xml:space="preserve"> – możliwość uruchamiania interpretera poleceń.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28. Zdalna pomoc i współdzielenie aplikacji – możliwość zdalnego przejęcia sesji zalogowanego użytkownika celem rozwiązania problemu </w:t>
            </w:r>
            <w:r w:rsidRPr="009430A3">
              <w:rPr>
                <w:sz w:val="18"/>
                <w:szCs w:val="18"/>
              </w:rPr>
              <w:br/>
              <w:t xml:space="preserve">z komputerem.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29. 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30. Rozwiązanie umożliwiające wdrożenie nowego obrazu poprzez zdalną </w:t>
            </w:r>
            <w:proofErr w:type="spellStart"/>
            <w:r w:rsidRPr="009430A3">
              <w:rPr>
                <w:sz w:val="18"/>
                <w:szCs w:val="18"/>
              </w:rPr>
              <w:t>insta-lację</w:t>
            </w:r>
            <w:proofErr w:type="spellEnd"/>
            <w:r w:rsidRPr="009430A3">
              <w:rPr>
                <w:sz w:val="18"/>
                <w:szCs w:val="18"/>
              </w:rPr>
              <w:t xml:space="preserve">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31. Graficzne środowisko instalacji i konfiguracji.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32. Transakcyjny system plików pozwalający na stosowanie przydziałów (ang. </w:t>
            </w:r>
            <w:proofErr w:type="spellStart"/>
            <w:r w:rsidRPr="009430A3">
              <w:rPr>
                <w:sz w:val="18"/>
                <w:szCs w:val="18"/>
              </w:rPr>
              <w:t>quota</w:t>
            </w:r>
            <w:proofErr w:type="spellEnd"/>
            <w:r w:rsidRPr="009430A3">
              <w:rPr>
                <w:sz w:val="18"/>
                <w:szCs w:val="18"/>
              </w:rPr>
              <w:t xml:space="preserve">) na dysku dla użytkowników oraz zapewniający większą niezawodność i pozwalający tworzyć kopie zapasowe.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lastRenderedPageBreak/>
              <w:t xml:space="preserve">33. Zarządzanie kontami użytkowników sieci oraz urządzeniami sieciowymi tj. drukarki, modemy, woluminy dyskowe, usługi katalogowe.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34. Udostępnianie modemu.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35. Oprogramowanie dla tworzenia kopii zapasowych (Backup); automatyczne wykonywanie kopii plików z możliwością automatycznego przywrócenia wersji wcześniejszej.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36. Możliwość przywracania plików systemowych.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37. Funkcjonalność 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38. Możliwość blokowania lub dopuszczania dowolnych urządzeń peryferyjnych za pomocą polityk grupowych (np. przy użyciu numerów identyfikacyjnych sprzętu).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 xml:space="preserve">39. Możliwość, w ramach posiadanej licencji, do używania co najmniej dwóch wcześniejszych wersji oprogramowania systemowego. </w:t>
            </w:r>
          </w:p>
          <w:p w:rsidR="00C56229" w:rsidRPr="009430A3" w:rsidRDefault="00C56229" w:rsidP="00445B68">
            <w:pPr>
              <w:jc w:val="both"/>
              <w:rPr>
                <w:sz w:val="18"/>
                <w:szCs w:val="18"/>
              </w:rPr>
            </w:pPr>
          </w:p>
          <w:p w:rsidR="00C56229" w:rsidRPr="009430A3" w:rsidRDefault="00C56229" w:rsidP="00445B68">
            <w:pPr>
              <w:jc w:val="both"/>
              <w:rPr>
                <w:b/>
                <w:i/>
                <w:sz w:val="18"/>
                <w:szCs w:val="18"/>
              </w:rPr>
            </w:pPr>
            <w:r w:rsidRPr="009430A3">
              <w:rPr>
                <w:b/>
                <w:i/>
                <w:sz w:val="18"/>
                <w:szCs w:val="18"/>
              </w:rPr>
              <w:t xml:space="preserve">Wszystkie wymienione cechy spełnione są przez system MS Windows 10 PL Pro. </w:t>
            </w:r>
          </w:p>
          <w:p w:rsidR="00C56229" w:rsidRPr="009430A3" w:rsidRDefault="00C56229" w:rsidP="00445B68">
            <w:pPr>
              <w:jc w:val="both"/>
              <w:rPr>
                <w:b/>
                <w:i/>
                <w:sz w:val="18"/>
                <w:szCs w:val="18"/>
              </w:rPr>
            </w:pPr>
            <w:r w:rsidRPr="009430A3">
              <w:rPr>
                <w:b/>
                <w:i/>
                <w:sz w:val="18"/>
                <w:szCs w:val="18"/>
              </w:rPr>
              <w:t xml:space="preserve">Ponadto, jest on preferowany ze względu na dotychczasowe używanie systemów rodziny Windows, a tym samym: </w:t>
            </w:r>
          </w:p>
          <w:p w:rsidR="00C56229" w:rsidRPr="009430A3" w:rsidRDefault="00C56229" w:rsidP="00445B68">
            <w:pPr>
              <w:jc w:val="both"/>
              <w:rPr>
                <w:b/>
                <w:i/>
                <w:sz w:val="18"/>
                <w:szCs w:val="18"/>
              </w:rPr>
            </w:pPr>
            <w:r w:rsidRPr="009430A3">
              <w:rPr>
                <w:b/>
                <w:i/>
                <w:sz w:val="18"/>
                <w:szCs w:val="18"/>
              </w:rPr>
              <w:t xml:space="preserve">• przystosowanie środowiska informatycznego pod ten system (narzędzia sieciowe, stosowane specjalistyczne oprogramowanie); </w:t>
            </w:r>
          </w:p>
          <w:p w:rsidR="00C56229" w:rsidRPr="009430A3" w:rsidRDefault="00C56229" w:rsidP="00445B68">
            <w:pPr>
              <w:jc w:val="both"/>
              <w:rPr>
                <w:b/>
                <w:i/>
                <w:sz w:val="18"/>
                <w:szCs w:val="18"/>
              </w:rPr>
            </w:pPr>
            <w:r w:rsidRPr="009430A3">
              <w:rPr>
                <w:b/>
                <w:i/>
                <w:sz w:val="18"/>
                <w:szCs w:val="18"/>
              </w:rPr>
              <w:t xml:space="preserve">• przeszkolenie administratorów systemów i zwykłych użytkowników; </w:t>
            </w:r>
          </w:p>
          <w:p w:rsidR="00C56229" w:rsidRPr="009430A3" w:rsidRDefault="00C56229" w:rsidP="00445B68">
            <w:pPr>
              <w:jc w:val="both"/>
              <w:rPr>
                <w:b/>
                <w:i/>
                <w:sz w:val="18"/>
                <w:szCs w:val="18"/>
              </w:rPr>
            </w:pPr>
            <w:r w:rsidRPr="009430A3">
              <w:rPr>
                <w:b/>
                <w:i/>
                <w:sz w:val="18"/>
                <w:szCs w:val="18"/>
              </w:rPr>
              <w:t xml:space="preserve">• opracowanie zasad organizacyjnych (z uwzględnienie systemów niejawnych). </w:t>
            </w:r>
          </w:p>
          <w:p w:rsidR="00C56229" w:rsidRPr="009430A3" w:rsidRDefault="00C56229" w:rsidP="00445B68">
            <w:pPr>
              <w:spacing w:before="120" w:after="120"/>
              <w:rPr>
                <w:b/>
                <w:sz w:val="18"/>
                <w:szCs w:val="18"/>
              </w:rPr>
            </w:pPr>
            <w:r w:rsidRPr="009430A3">
              <w:rPr>
                <w:b/>
                <w:sz w:val="18"/>
                <w:szCs w:val="18"/>
              </w:rPr>
              <w:t>Jeżeli oferent zaproponuje inne rozwiązanie niż MS Windows 10 PL Pro zgodny z wymienionymi kryteriami równoważności musi zapewnić pełne wdrożenie oferowanego rozwiązania, przeszkolenie użytkowników i administratorów systemu oraz zapewnić współpracę z używanym obecnie środowiskiem informatycznym.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9430A3" w:rsidRDefault="00C56229" w:rsidP="00445B68">
            <w:pPr>
              <w:jc w:val="center"/>
              <w:rPr>
                <w:sz w:val="18"/>
                <w:szCs w:val="18"/>
              </w:rPr>
            </w:pPr>
            <w:proofErr w:type="spellStart"/>
            <w:r w:rsidRPr="009430A3">
              <w:rPr>
                <w:sz w:val="18"/>
                <w:szCs w:val="18"/>
              </w:rPr>
              <w:lastRenderedPageBreak/>
              <w:t>kmpl</w:t>
            </w:r>
            <w:proofErr w:type="spellEnd"/>
            <w:r w:rsidRPr="009430A3">
              <w:rPr>
                <w:sz w:val="18"/>
                <w:szCs w:val="18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9430A3" w:rsidRDefault="00C56229" w:rsidP="00445B68">
            <w:pPr>
              <w:jc w:val="center"/>
              <w:rPr>
                <w:sz w:val="18"/>
                <w:szCs w:val="18"/>
              </w:rPr>
            </w:pPr>
            <w:r w:rsidRPr="009430A3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0404A7" w:rsidRDefault="00C56229" w:rsidP="00445B68">
            <w:pPr>
              <w:rPr>
                <w:b/>
                <w:i/>
                <w:sz w:val="18"/>
                <w:szCs w:val="18"/>
              </w:rPr>
            </w:pPr>
            <w:r w:rsidRPr="000404A7">
              <w:rPr>
                <w:b/>
                <w:i/>
                <w:sz w:val="18"/>
                <w:szCs w:val="18"/>
              </w:rPr>
              <w:t>Dotyczy każdego zaproponowanego elementu wchodzącego w skład jednostki komputerowej</w:t>
            </w:r>
          </w:p>
          <w:p w:rsidR="00C56229" w:rsidRPr="000404A7" w:rsidRDefault="00C56229" w:rsidP="00445B68">
            <w:pPr>
              <w:rPr>
                <w:b/>
                <w:i/>
                <w:sz w:val="18"/>
                <w:szCs w:val="18"/>
              </w:rPr>
            </w:pP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Nazwa:…………………………………..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Producent:……………………………….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Model:…………………………………...</w:t>
            </w:r>
          </w:p>
          <w:p w:rsidR="00C56229" w:rsidRPr="000404A7" w:rsidRDefault="00C56229" w:rsidP="00445B68">
            <w:pPr>
              <w:rPr>
                <w:sz w:val="18"/>
                <w:szCs w:val="18"/>
              </w:rPr>
            </w:pPr>
            <w:r w:rsidRPr="000404A7">
              <w:rPr>
                <w:sz w:val="18"/>
                <w:szCs w:val="18"/>
              </w:rPr>
              <w:t>Parametry techniczne:…………………..</w:t>
            </w:r>
          </w:p>
          <w:p w:rsidR="00C56229" w:rsidRPr="009430A3" w:rsidRDefault="00C56229" w:rsidP="00445B6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9430A3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C56229" w:rsidRPr="0043365A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CE6D3B" w:rsidRDefault="00C56229" w:rsidP="00445B68">
            <w:pPr>
              <w:jc w:val="center"/>
              <w:rPr>
                <w:sz w:val="18"/>
                <w:szCs w:val="18"/>
              </w:rPr>
            </w:pPr>
            <w:r w:rsidRPr="00CE6D3B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CE6D3B" w:rsidRDefault="00C56229" w:rsidP="00445B68">
            <w:pPr>
              <w:suppressAutoHyphens w:val="0"/>
              <w:rPr>
                <w:sz w:val="18"/>
                <w:szCs w:val="16"/>
                <w:lang w:eastAsia="pl-PL"/>
              </w:rPr>
            </w:pPr>
            <w:r w:rsidRPr="00CE6D3B">
              <w:rPr>
                <w:b/>
                <w:sz w:val="18"/>
                <w:szCs w:val="16"/>
                <w:lang w:eastAsia="pl-PL"/>
              </w:rPr>
              <w:t>Zasilacz awaryjny UPS</w:t>
            </w:r>
            <w:r w:rsidRPr="00CE6D3B">
              <w:rPr>
                <w:sz w:val="18"/>
                <w:szCs w:val="16"/>
                <w:lang w:eastAsia="pl-PL"/>
              </w:rPr>
              <w:t xml:space="preserve"> o parametrach nie gorszych niż: 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>moc wyjściowa (pozorna): min. 850 VA,  moc wyjściowa: (czynna): min. 425 W;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>zakres napięcia wyjściowego: 184 – 264 V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>napięcie wejściowe: 165 – 290 V;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 xml:space="preserve">napięcie wejściowe: 230 V (50 </w:t>
            </w:r>
            <w:proofErr w:type="spellStart"/>
            <w:r w:rsidRPr="00CE6D3B">
              <w:rPr>
                <w:sz w:val="18"/>
                <w:szCs w:val="16"/>
                <w:lang w:eastAsia="pl-PL"/>
              </w:rPr>
              <w:t>Hz</w:t>
            </w:r>
            <w:proofErr w:type="spellEnd"/>
            <w:r w:rsidRPr="00CE6D3B">
              <w:rPr>
                <w:sz w:val="18"/>
                <w:szCs w:val="16"/>
                <w:lang w:eastAsia="pl-PL"/>
              </w:rPr>
              <w:t>);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 xml:space="preserve">napięcie wyjściowe akumulatora: 230 V (50 </w:t>
            </w:r>
            <w:proofErr w:type="spellStart"/>
            <w:r w:rsidRPr="00CE6D3B">
              <w:rPr>
                <w:sz w:val="18"/>
                <w:szCs w:val="16"/>
                <w:lang w:eastAsia="pl-PL"/>
              </w:rPr>
              <w:t>Hz</w:t>
            </w:r>
            <w:proofErr w:type="spellEnd"/>
            <w:r w:rsidRPr="00CE6D3B">
              <w:rPr>
                <w:sz w:val="18"/>
                <w:szCs w:val="16"/>
                <w:lang w:eastAsia="pl-PL"/>
              </w:rPr>
              <w:t>);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>kształt napięcia wyjściowego: sinusoida symulowana;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>czas podtrzymania dla obciążenia 50% min. 5 min;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>czas przełączania na UPS:  5 ms;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 xml:space="preserve">ilość gniazd wyjściowych: 230 V EU typu PL (lub </w:t>
            </w:r>
            <w:proofErr w:type="spellStart"/>
            <w:r w:rsidRPr="00CE6D3B">
              <w:rPr>
                <w:sz w:val="18"/>
                <w:szCs w:val="16"/>
                <w:lang w:eastAsia="pl-PL"/>
              </w:rPr>
              <w:t>Schuko</w:t>
            </w:r>
            <w:proofErr w:type="spellEnd"/>
            <w:r w:rsidRPr="00CE6D3B">
              <w:rPr>
                <w:sz w:val="18"/>
                <w:szCs w:val="16"/>
                <w:lang w:eastAsia="pl-PL"/>
              </w:rPr>
              <w:t>) - 3 szt.;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 xml:space="preserve">automatyczna regulacja napięcia (AVR), filtrowanie EMI i RFI; 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>zabezpieczenia: przeciążeniowe, zabezpieczenie przed rozładowaniem;</w:t>
            </w:r>
          </w:p>
          <w:p w:rsidR="00C56229" w:rsidRPr="00CE6D3B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>sygnalizacja pracy zasilacza: akustyczno - optyczna (min. diodowa LED);</w:t>
            </w:r>
          </w:p>
          <w:p w:rsidR="00C56229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CE6D3B">
              <w:rPr>
                <w:sz w:val="18"/>
                <w:szCs w:val="16"/>
                <w:lang w:eastAsia="pl-PL"/>
              </w:rPr>
              <w:t>obudowa: wolnostojąca, typu Tower;</w:t>
            </w:r>
          </w:p>
          <w:p w:rsidR="00C56229" w:rsidRPr="00CE6D3B" w:rsidRDefault="00C56229" w:rsidP="00445B68">
            <w:pPr>
              <w:suppressAutoHyphens w:val="0"/>
              <w:ind w:left="210"/>
              <w:rPr>
                <w:sz w:val="18"/>
                <w:szCs w:val="16"/>
                <w:lang w:eastAsia="pl-PL"/>
              </w:rPr>
            </w:pPr>
            <w:r>
              <w:rPr>
                <w:sz w:val="18"/>
                <w:szCs w:val="16"/>
                <w:lang w:eastAsia="pl-PL"/>
              </w:rPr>
              <w:lastRenderedPageBreak/>
              <w:t xml:space="preserve">(np. </w:t>
            </w:r>
            <w:proofErr w:type="spellStart"/>
            <w:r>
              <w:rPr>
                <w:sz w:val="18"/>
                <w:szCs w:val="16"/>
                <w:lang w:eastAsia="pl-PL"/>
              </w:rPr>
              <w:t>CyberPower</w:t>
            </w:r>
            <w:proofErr w:type="spellEnd"/>
            <w:r>
              <w:rPr>
                <w:sz w:val="18"/>
                <w:szCs w:val="16"/>
                <w:lang w:eastAsia="pl-PL"/>
              </w:rPr>
              <w:t xml:space="preserve"> UPS UT 850 EG-FR (850VA/425W, 3xFR, AVR) „lub równoważny”)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CE6D3B" w:rsidRDefault="00C56229" w:rsidP="00445B68">
            <w:pPr>
              <w:jc w:val="center"/>
              <w:rPr>
                <w:sz w:val="18"/>
                <w:szCs w:val="18"/>
              </w:rPr>
            </w:pPr>
            <w:r w:rsidRPr="00CE6D3B"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CE6D3B" w:rsidRDefault="00C56229" w:rsidP="00445B68">
            <w:pPr>
              <w:jc w:val="center"/>
              <w:rPr>
                <w:sz w:val="18"/>
                <w:szCs w:val="18"/>
              </w:rPr>
            </w:pPr>
            <w:r w:rsidRPr="00CE6D3B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CE6D3B" w:rsidRDefault="00C56229" w:rsidP="00445B68">
            <w:pPr>
              <w:rPr>
                <w:sz w:val="18"/>
                <w:szCs w:val="18"/>
              </w:rPr>
            </w:pPr>
            <w:r w:rsidRPr="00CE6D3B">
              <w:rPr>
                <w:sz w:val="18"/>
                <w:szCs w:val="18"/>
              </w:rPr>
              <w:t>Nazwa:………………………..…….…</w:t>
            </w:r>
          </w:p>
          <w:p w:rsidR="00C56229" w:rsidRPr="00CE6D3B" w:rsidRDefault="00C56229" w:rsidP="00445B68">
            <w:pPr>
              <w:rPr>
                <w:sz w:val="18"/>
                <w:szCs w:val="18"/>
              </w:rPr>
            </w:pPr>
            <w:r w:rsidRPr="00CE6D3B">
              <w:rPr>
                <w:sz w:val="18"/>
                <w:szCs w:val="18"/>
              </w:rPr>
              <w:t>Producent:…………………………..…</w:t>
            </w:r>
          </w:p>
          <w:p w:rsidR="00C56229" w:rsidRPr="00CE6D3B" w:rsidRDefault="00C56229" w:rsidP="00445B68">
            <w:pPr>
              <w:rPr>
                <w:sz w:val="18"/>
                <w:szCs w:val="18"/>
              </w:rPr>
            </w:pPr>
            <w:r w:rsidRPr="00CE6D3B">
              <w:rPr>
                <w:sz w:val="18"/>
                <w:szCs w:val="18"/>
              </w:rPr>
              <w:t>Model:…………………………………</w:t>
            </w:r>
          </w:p>
          <w:p w:rsidR="00C56229" w:rsidRPr="00CE6D3B" w:rsidRDefault="00C56229" w:rsidP="00445B68">
            <w:pPr>
              <w:rPr>
                <w:sz w:val="18"/>
                <w:szCs w:val="18"/>
              </w:rPr>
            </w:pPr>
            <w:r w:rsidRPr="00CE6D3B">
              <w:rPr>
                <w:sz w:val="18"/>
                <w:szCs w:val="18"/>
              </w:rPr>
              <w:t>Parametry techniczne:…………………</w:t>
            </w:r>
          </w:p>
          <w:p w:rsidR="00C56229" w:rsidRPr="00CE6D3B" w:rsidRDefault="00C56229" w:rsidP="00445B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9430A3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C56229" w:rsidRPr="0043365A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EF5926" w:rsidRDefault="00C56229" w:rsidP="00445B68">
            <w:pPr>
              <w:jc w:val="center"/>
              <w:rPr>
                <w:sz w:val="18"/>
                <w:szCs w:val="18"/>
              </w:rPr>
            </w:pPr>
            <w:r w:rsidRPr="00EF5926">
              <w:rPr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EF5926" w:rsidRDefault="00C56229" w:rsidP="00445B68">
            <w:pPr>
              <w:suppressAutoHyphens w:val="0"/>
              <w:rPr>
                <w:sz w:val="18"/>
                <w:lang w:eastAsia="pl-PL"/>
              </w:rPr>
            </w:pPr>
            <w:r w:rsidRPr="00EF5926">
              <w:rPr>
                <w:b/>
                <w:sz w:val="18"/>
                <w:lang w:eastAsia="pl-PL"/>
              </w:rPr>
              <w:t>Akumulator do UPS</w:t>
            </w:r>
            <w:r w:rsidRPr="00EF5926">
              <w:rPr>
                <w:sz w:val="18"/>
                <w:lang w:eastAsia="pl-PL"/>
              </w:rPr>
              <w:t xml:space="preserve"> o parametrach nie gorszych niż: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pojemność: 7.2Ah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napięcie: 12V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typ: VRLA AGM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zabezpieczenie przed głębokim rozładowaniem: tak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zabezpieczenie przed przeładowaniem: tak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zabezpieczenie przeciwprzepięciowe: tak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max. prąd rozładowania: powyżej C/3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żywotność: ponad 5 lat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samorozładowanie: 2% w ciągu miesiąca (przy temp. 25</w:t>
            </w:r>
            <w:r w:rsidRPr="00EF5926">
              <w:rPr>
                <w:sz w:val="18"/>
                <w:vertAlign w:val="superscript"/>
                <w:lang w:eastAsia="pl-PL"/>
              </w:rPr>
              <w:t>o</w:t>
            </w:r>
            <w:r w:rsidRPr="00EF5926">
              <w:rPr>
                <w:sz w:val="18"/>
                <w:lang w:eastAsia="pl-PL"/>
              </w:rPr>
              <w:t>C)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pojemność wg temperatury: (40</w:t>
            </w:r>
            <w:r w:rsidRPr="00EF5926">
              <w:rPr>
                <w:sz w:val="18"/>
                <w:vertAlign w:val="superscript"/>
                <w:lang w:eastAsia="pl-PL"/>
              </w:rPr>
              <w:t>o</w:t>
            </w:r>
            <w:r w:rsidRPr="00EF5926">
              <w:rPr>
                <w:sz w:val="18"/>
                <w:lang w:eastAsia="pl-PL"/>
              </w:rPr>
              <w:t>C – 102%) (40</w:t>
            </w:r>
            <w:r w:rsidRPr="00EF5926">
              <w:rPr>
                <w:sz w:val="18"/>
                <w:vertAlign w:val="superscript"/>
                <w:lang w:eastAsia="pl-PL"/>
              </w:rPr>
              <w:t>o</w:t>
            </w:r>
            <w:r w:rsidRPr="00EF5926">
              <w:rPr>
                <w:sz w:val="18"/>
                <w:lang w:eastAsia="pl-PL"/>
              </w:rPr>
              <w:t>C – 100%) (0</w:t>
            </w:r>
            <w:r w:rsidRPr="00EF5926">
              <w:rPr>
                <w:sz w:val="18"/>
                <w:vertAlign w:val="superscript"/>
                <w:lang w:eastAsia="pl-PL"/>
              </w:rPr>
              <w:t>o</w:t>
            </w:r>
            <w:r w:rsidRPr="00EF5926">
              <w:rPr>
                <w:sz w:val="18"/>
                <w:lang w:eastAsia="pl-PL"/>
              </w:rPr>
              <w:t>C – 85%) (-15</w:t>
            </w:r>
            <w:r w:rsidRPr="00EF5926">
              <w:rPr>
                <w:sz w:val="18"/>
                <w:vertAlign w:val="superscript"/>
                <w:lang w:eastAsia="pl-PL"/>
              </w:rPr>
              <w:t>o</w:t>
            </w:r>
            <w:r w:rsidRPr="00EF5926">
              <w:rPr>
                <w:sz w:val="18"/>
                <w:lang w:eastAsia="pl-PL"/>
              </w:rPr>
              <w:t>C – 65%)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 xml:space="preserve">ładowanie buforowe: 13,5 – 13,8 (-20 </w:t>
            </w:r>
            <w:proofErr w:type="spellStart"/>
            <w:r w:rsidRPr="00EF5926">
              <w:rPr>
                <w:sz w:val="18"/>
                <w:lang w:eastAsia="pl-PL"/>
              </w:rPr>
              <w:t>mV</w:t>
            </w:r>
            <w:proofErr w:type="spellEnd"/>
            <w:r w:rsidRPr="00EF5926">
              <w:rPr>
                <w:sz w:val="18"/>
                <w:lang w:eastAsia="pl-PL"/>
              </w:rPr>
              <w:t>/C)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 xml:space="preserve">ładowanie cykliczne: 14,5 – 14,9 V (-30 </w:t>
            </w:r>
            <w:proofErr w:type="spellStart"/>
            <w:r w:rsidRPr="00EF5926">
              <w:rPr>
                <w:sz w:val="18"/>
                <w:lang w:eastAsia="pl-PL"/>
              </w:rPr>
              <w:t>mV</w:t>
            </w:r>
            <w:proofErr w:type="spellEnd"/>
            <w:r w:rsidRPr="00EF5926">
              <w:rPr>
                <w:sz w:val="18"/>
                <w:lang w:eastAsia="pl-PL"/>
              </w:rPr>
              <w:t>/C)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rezystancja wewnętrzna: ≤30mΩ (przy temp. 25</w:t>
            </w:r>
            <w:r w:rsidRPr="00EF5926">
              <w:rPr>
                <w:sz w:val="18"/>
                <w:vertAlign w:val="superscript"/>
                <w:lang w:eastAsia="pl-PL"/>
              </w:rPr>
              <w:t>o</w:t>
            </w:r>
            <w:r w:rsidRPr="00EF5926">
              <w:rPr>
                <w:sz w:val="18"/>
                <w:lang w:eastAsia="pl-PL"/>
              </w:rPr>
              <w:t>C)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maksymalny prąd ładowania: 2.16A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wysokość całkowita (z konektorami): 101 mm</w:t>
            </w:r>
          </w:p>
          <w:p w:rsidR="00C56229" w:rsidRPr="00EF5926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EF5926">
              <w:rPr>
                <w:sz w:val="18"/>
                <w:lang w:eastAsia="pl-PL"/>
              </w:rPr>
              <w:t>wymiary (długość x szerokość x wysokość) 151 x 65 x 95 mm</w:t>
            </w:r>
          </w:p>
          <w:p w:rsidR="00C56229" w:rsidRPr="00EF5926" w:rsidRDefault="00C56229" w:rsidP="00445B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EF5926" w:rsidRDefault="00C56229" w:rsidP="00445B68">
            <w:pPr>
              <w:jc w:val="center"/>
              <w:rPr>
                <w:sz w:val="18"/>
                <w:szCs w:val="18"/>
              </w:rPr>
            </w:pPr>
            <w:r w:rsidRPr="00EF5926">
              <w:rPr>
                <w:sz w:val="18"/>
                <w:szCs w:val="18"/>
              </w:rPr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EF5926" w:rsidRDefault="00C56229" w:rsidP="00445B68">
            <w:pPr>
              <w:jc w:val="center"/>
              <w:rPr>
                <w:sz w:val="18"/>
                <w:szCs w:val="18"/>
              </w:rPr>
            </w:pPr>
            <w:r w:rsidRPr="00EF5926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CE6D3B" w:rsidRDefault="00C56229" w:rsidP="00445B68">
            <w:pPr>
              <w:rPr>
                <w:sz w:val="18"/>
                <w:szCs w:val="18"/>
              </w:rPr>
            </w:pPr>
            <w:r w:rsidRPr="00CE6D3B">
              <w:rPr>
                <w:sz w:val="18"/>
                <w:szCs w:val="18"/>
              </w:rPr>
              <w:t>Nazwa:………………………..…….…</w:t>
            </w:r>
          </w:p>
          <w:p w:rsidR="00C56229" w:rsidRPr="00CE6D3B" w:rsidRDefault="00C56229" w:rsidP="00445B68">
            <w:pPr>
              <w:rPr>
                <w:sz w:val="18"/>
                <w:szCs w:val="18"/>
              </w:rPr>
            </w:pPr>
            <w:r w:rsidRPr="00CE6D3B">
              <w:rPr>
                <w:sz w:val="18"/>
                <w:szCs w:val="18"/>
              </w:rPr>
              <w:t>Producent:…………………………..…</w:t>
            </w:r>
          </w:p>
          <w:p w:rsidR="00C56229" w:rsidRPr="00CE6D3B" w:rsidRDefault="00C56229" w:rsidP="00445B68">
            <w:pPr>
              <w:rPr>
                <w:sz w:val="18"/>
                <w:szCs w:val="18"/>
              </w:rPr>
            </w:pPr>
            <w:r w:rsidRPr="00CE6D3B">
              <w:rPr>
                <w:sz w:val="18"/>
                <w:szCs w:val="18"/>
              </w:rPr>
              <w:t>Model:…………………………………</w:t>
            </w:r>
          </w:p>
          <w:p w:rsidR="00C56229" w:rsidRPr="00CE6D3B" w:rsidRDefault="00C56229" w:rsidP="00445B68">
            <w:pPr>
              <w:rPr>
                <w:sz w:val="18"/>
                <w:szCs w:val="18"/>
              </w:rPr>
            </w:pPr>
            <w:r w:rsidRPr="00CE6D3B">
              <w:rPr>
                <w:sz w:val="18"/>
                <w:szCs w:val="18"/>
              </w:rPr>
              <w:t>Parametry techniczne:…………………</w:t>
            </w:r>
          </w:p>
          <w:p w:rsidR="00C56229" w:rsidRPr="00CE6D3B" w:rsidRDefault="00C56229" w:rsidP="00445B6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9430A3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3365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C56229" w:rsidRPr="0043365A" w:rsidTr="00445B68">
        <w:trPr>
          <w:trHeight w:val="512"/>
        </w:trPr>
        <w:tc>
          <w:tcPr>
            <w:tcW w:w="7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43365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RAZEM:</w:t>
            </w:r>
          </w:p>
          <w:p w:rsidR="00C56229" w:rsidRPr="00AF40FA" w:rsidRDefault="00C56229" w:rsidP="00445B68">
            <w:pPr>
              <w:jc w:val="center"/>
              <w:rPr>
                <w:sz w:val="18"/>
                <w:szCs w:val="18"/>
              </w:rPr>
            </w:pPr>
            <w:r w:rsidRPr="0043365A">
              <w:rPr>
                <w:i/>
                <w:sz w:val="20"/>
                <w:szCs w:val="20"/>
              </w:rPr>
              <w:t xml:space="preserve">(suma wierszy od 1 do </w:t>
            </w:r>
            <w:r>
              <w:rPr>
                <w:i/>
                <w:sz w:val="20"/>
                <w:szCs w:val="20"/>
              </w:rPr>
              <w:t>9</w:t>
            </w:r>
            <w:r w:rsidRPr="0043365A">
              <w:rPr>
                <w:i/>
                <w:sz w:val="20"/>
                <w:szCs w:val="20"/>
              </w:rPr>
              <w:t xml:space="preserve"> odpowiednio dla kolumny)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460F2F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460F2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AF40FA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AF40F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AF40F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AF40FA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6229" w:rsidRDefault="00C56229" w:rsidP="00C56229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C56229" w:rsidRPr="0043365A" w:rsidRDefault="00C56229" w:rsidP="00C56229">
      <w:pPr>
        <w:tabs>
          <w:tab w:val="left" w:pos="0"/>
        </w:tabs>
        <w:ind w:right="23"/>
        <w:rPr>
          <w:i/>
          <w:sz w:val="22"/>
          <w:szCs w:val="22"/>
        </w:rPr>
      </w:pPr>
      <w:r>
        <w:rPr>
          <w:i/>
          <w:sz w:val="22"/>
          <w:szCs w:val="22"/>
        </w:rPr>
        <w:t>....</w:t>
      </w:r>
      <w:r w:rsidRPr="0043365A">
        <w:rPr>
          <w:i/>
          <w:sz w:val="22"/>
          <w:szCs w:val="22"/>
        </w:rPr>
        <w:t>................................</w:t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  <w:t>................................................................................</w:t>
      </w:r>
    </w:p>
    <w:p w:rsidR="00C56229" w:rsidRPr="0043365A" w:rsidRDefault="00C56229" w:rsidP="00C56229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      (miejscowość, data)</w:t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</w:p>
    <w:p w:rsidR="00C56229" w:rsidRPr="0043365A" w:rsidRDefault="00C56229" w:rsidP="00C56229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       (pieczęć imienna i podpis osób uprawnionych </w:t>
      </w:r>
    </w:p>
    <w:p w:rsidR="00C56229" w:rsidRPr="00D05A87" w:rsidRDefault="00C56229" w:rsidP="00C56229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do składania oświadczeń woli w imieniu Wykonawcy)</w:t>
      </w:r>
    </w:p>
    <w:p w:rsidR="00C56229" w:rsidRDefault="00C56229" w:rsidP="00C56229">
      <w:pPr>
        <w:rPr>
          <w:sz w:val="16"/>
          <w:szCs w:val="16"/>
        </w:rPr>
      </w:pPr>
    </w:p>
    <w:p w:rsidR="00C56229" w:rsidRPr="007B2491" w:rsidRDefault="00C56229" w:rsidP="00C56229">
      <w:pPr>
        <w:rPr>
          <w:sz w:val="16"/>
          <w:szCs w:val="16"/>
        </w:rPr>
        <w:sectPr w:rsidR="00C56229" w:rsidRPr="007B2491" w:rsidSect="003D2778">
          <w:pgSz w:w="16838" w:h="11906" w:orient="landscape"/>
          <w:pgMar w:top="709" w:right="1191" w:bottom="142" w:left="1191" w:header="709" w:footer="709" w:gutter="0"/>
          <w:cols w:space="708"/>
          <w:docGrid w:linePitch="600" w:charSpace="32768"/>
        </w:sectPr>
      </w:pPr>
    </w:p>
    <w:p w:rsidR="00C56229" w:rsidRPr="0043365A" w:rsidRDefault="00C56229" w:rsidP="00C56229">
      <w:pPr>
        <w:autoSpaceDE w:val="0"/>
        <w:jc w:val="right"/>
        <w:rPr>
          <w:bCs/>
          <w:sz w:val="22"/>
          <w:szCs w:val="22"/>
        </w:rPr>
      </w:pPr>
      <w:r w:rsidRPr="0043365A">
        <w:rPr>
          <w:sz w:val="22"/>
          <w:szCs w:val="22"/>
        </w:rPr>
        <w:lastRenderedPageBreak/>
        <w:t>Załącznik nr 3 do SIWZ</w:t>
      </w:r>
    </w:p>
    <w:p w:rsidR="00C56229" w:rsidRPr="0043365A" w:rsidRDefault="00C56229" w:rsidP="00C56229">
      <w:pPr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>Wykonawca:</w:t>
      </w:r>
    </w:p>
    <w:p w:rsidR="00C56229" w:rsidRPr="0043365A" w:rsidRDefault="00C56229" w:rsidP="00C56229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C56229" w:rsidRPr="0043365A" w:rsidRDefault="00C56229" w:rsidP="00C56229">
      <w:pPr>
        <w:ind w:right="5954"/>
        <w:rPr>
          <w:sz w:val="20"/>
          <w:szCs w:val="20"/>
        </w:rPr>
      </w:pPr>
    </w:p>
    <w:p w:rsidR="00C56229" w:rsidRPr="0043365A" w:rsidRDefault="00C56229" w:rsidP="00C56229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C56229" w:rsidRPr="0043365A" w:rsidRDefault="00C56229" w:rsidP="00C56229">
      <w:pPr>
        <w:ind w:right="5954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3365A">
        <w:rPr>
          <w:i/>
          <w:sz w:val="16"/>
          <w:szCs w:val="16"/>
        </w:rPr>
        <w:t>CEiDG</w:t>
      </w:r>
      <w:proofErr w:type="spellEnd"/>
      <w:r w:rsidRPr="0043365A">
        <w:rPr>
          <w:i/>
          <w:sz w:val="16"/>
          <w:szCs w:val="16"/>
        </w:rPr>
        <w:t>)</w:t>
      </w:r>
    </w:p>
    <w:p w:rsidR="00C56229" w:rsidRPr="0043365A" w:rsidRDefault="00C56229" w:rsidP="00C56229">
      <w:pPr>
        <w:ind w:right="5954"/>
        <w:rPr>
          <w:sz w:val="20"/>
          <w:szCs w:val="20"/>
        </w:rPr>
      </w:pPr>
    </w:p>
    <w:p w:rsidR="00C56229" w:rsidRPr="0043365A" w:rsidRDefault="00C56229" w:rsidP="00C56229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C56229" w:rsidRPr="0043365A" w:rsidRDefault="00C56229" w:rsidP="00C56229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(nazwa rejestru lub ewidencji, w której </w:t>
      </w:r>
    </w:p>
    <w:p w:rsidR="00C56229" w:rsidRPr="0043365A" w:rsidRDefault="00C56229" w:rsidP="00C56229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zarejestrowany jest przedsiębiorca)</w:t>
      </w:r>
    </w:p>
    <w:p w:rsidR="00C56229" w:rsidRPr="0043365A" w:rsidRDefault="00C56229" w:rsidP="00C56229">
      <w:pPr>
        <w:ind w:right="5954"/>
        <w:rPr>
          <w:sz w:val="20"/>
          <w:szCs w:val="20"/>
        </w:rPr>
      </w:pPr>
    </w:p>
    <w:p w:rsidR="00C56229" w:rsidRPr="0043365A" w:rsidRDefault="00C56229" w:rsidP="00C56229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C56229" w:rsidRPr="0043365A" w:rsidRDefault="00C56229" w:rsidP="00C56229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(adres internetowy ogólnodostępnej i bezpłatnej </w:t>
      </w:r>
    </w:p>
    <w:p w:rsidR="00C56229" w:rsidRPr="0043365A" w:rsidRDefault="00C56229" w:rsidP="00C56229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bazy danych, na której istnieje możliwość samodzielnego </w:t>
      </w:r>
    </w:p>
    <w:p w:rsidR="00C56229" w:rsidRPr="0043365A" w:rsidRDefault="00C56229" w:rsidP="00C56229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pobrania przez Zamawiającego właściwego dokumentu rejestrowego)</w:t>
      </w:r>
    </w:p>
    <w:p w:rsidR="00C56229" w:rsidRPr="0043365A" w:rsidRDefault="00C56229" w:rsidP="00C56229">
      <w:pPr>
        <w:rPr>
          <w:sz w:val="16"/>
          <w:szCs w:val="16"/>
        </w:rPr>
      </w:pPr>
    </w:p>
    <w:p w:rsidR="00C56229" w:rsidRPr="0043365A" w:rsidRDefault="00C56229" w:rsidP="00C56229">
      <w:pPr>
        <w:rPr>
          <w:sz w:val="20"/>
          <w:szCs w:val="20"/>
          <w:u w:val="single"/>
        </w:rPr>
      </w:pPr>
      <w:r w:rsidRPr="0043365A">
        <w:rPr>
          <w:sz w:val="20"/>
          <w:szCs w:val="20"/>
          <w:u w:val="single"/>
        </w:rPr>
        <w:t>reprezentowany przez:</w:t>
      </w:r>
    </w:p>
    <w:p w:rsidR="00C56229" w:rsidRPr="0043365A" w:rsidRDefault="00C56229" w:rsidP="00C56229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C56229" w:rsidRPr="0043365A" w:rsidRDefault="00C56229" w:rsidP="00C56229">
      <w:pPr>
        <w:ind w:right="5954"/>
        <w:rPr>
          <w:sz w:val="20"/>
          <w:szCs w:val="20"/>
        </w:rPr>
      </w:pPr>
    </w:p>
    <w:p w:rsidR="00C56229" w:rsidRPr="0043365A" w:rsidRDefault="00C56229" w:rsidP="00C56229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C56229" w:rsidRPr="0043365A" w:rsidRDefault="00C56229" w:rsidP="00C56229">
      <w:pPr>
        <w:ind w:right="595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(imię, nazwisko, stanowisko/podstawa do reprezentacji)</w:t>
      </w:r>
    </w:p>
    <w:p w:rsidR="00C56229" w:rsidRPr="0043365A" w:rsidRDefault="00C56229" w:rsidP="00C56229"/>
    <w:p w:rsidR="00C56229" w:rsidRPr="0043365A" w:rsidRDefault="00C56229" w:rsidP="00C56229">
      <w:pPr>
        <w:rPr>
          <w:sz w:val="20"/>
          <w:szCs w:val="20"/>
        </w:rPr>
      </w:pPr>
      <w:r w:rsidRPr="0043365A">
        <w:rPr>
          <w:sz w:val="20"/>
          <w:szCs w:val="20"/>
        </w:rPr>
        <w:t>Wykonawca jest**:</w:t>
      </w:r>
    </w:p>
    <w:p w:rsidR="00C56229" w:rsidRPr="0043365A" w:rsidRDefault="00C56229" w:rsidP="00C56229">
      <w:pPr>
        <w:spacing w:before="120"/>
        <w:ind w:left="426"/>
        <w:rPr>
          <w:sz w:val="20"/>
          <w:szCs w:val="20"/>
        </w:rPr>
      </w:pPr>
      <w:r w:rsidRPr="0043365A">
        <w:rPr>
          <w:sz w:val="20"/>
          <w:szCs w:val="20"/>
        </w:rPr>
        <w:t>Mikroprzedsiębiorstwem: ………………..(wpisać tak lub nie)</w:t>
      </w:r>
    </w:p>
    <w:p w:rsidR="00C56229" w:rsidRPr="0043365A" w:rsidRDefault="00C56229" w:rsidP="00C56229">
      <w:pPr>
        <w:ind w:left="426"/>
        <w:rPr>
          <w:sz w:val="20"/>
          <w:szCs w:val="20"/>
        </w:rPr>
      </w:pPr>
      <w:r w:rsidRPr="0043365A">
        <w:rPr>
          <w:sz w:val="20"/>
          <w:szCs w:val="20"/>
        </w:rPr>
        <w:t>Małym przedsiębiorstwem: ………………(wpisać tak lub nie)</w:t>
      </w:r>
    </w:p>
    <w:p w:rsidR="00C56229" w:rsidRPr="0043365A" w:rsidRDefault="00C56229" w:rsidP="00C56229">
      <w:pPr>
        <w:ind w:left="426"/>
        <w:rPr>
          <w:sz w:val="20"/>
          <w:szCs w:val="20"/>
        </w:rPr>
      </w:pPr>
      <w:r w:rsidRPr="0043365A">
        <w:rPr>
          <w:sz w:val="20"/>
          <w:szCs w:val="20"/>
        </w:rPr>
        <w:t>Średnim przedsiębiorstwem: ……………..(wpisać tak lub nie)</w:t>
      </w:r>
    </w:p>
    <w:p w:rsidR="00C56229" w:rsidRPr="0043365A" w:rsidRDefault="00C56229" w:rsidP="00C56229">
      <w:pPr>
        <w:rPr>
          <w:sz w:val="20"/>
          <w:szCs w:val="20"/>
        </w:rPr>
      </w:pPr>
    </w:p>
    <w:p w:rsidR="00C56229" w:rsidRPr="0043365A" w:rsidRDefault="00C56229" w:rsidP="00C56229">
      <w:pPr>
        <w:rPr>
          <w:sz w:val="16"/>
          <w:szCs w:val="16"/>
        </w:rPr>
      </w:pPr>
      <w:r w:rsidRPr="0043365A">
        <w:rPr>
          <w:sz w:val="16"/>
          <w:szCs w:val="16"/>
        </w:rPr>
        <w:t>Uwaga**:</w:t>
      </w:r>
    </w:p>
    <w:p w:rsidR="00C56229" w:rsidRPr="0043365A" w:rsidRDefault="00C56229" w:rsidP="00C56229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 xml:space="preserve">Zalecenie Komisji z dnia 6 maja 2003 r. dotyczące definicji mikroprzedsiębiorstw oraz małych i średnich przedsiębiorstw (Dz. U. L 124 </w:t>
      </w:r>
    </w:p>
    <w:p w:rsidR="00C56229" w:rsidRPr="0043365A" w:rsidRDefault="00C56229" w:rsidP="00C56229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 xml:space="preserve">z 20.5.2003, s. 36). Te informacje są wymagane wyłącznie do wypełnienia  ogłoszenia o udzieleniu zamówienia (do celów statystycznych). </w:t>
      </w:r>
    </w:p>
    <w:p w:rsidR="00C56229" w:rsidRPr="0043365A" w:rsidRDefault="00C56229" w:rsidP="00C56229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C56229" w:rsidRPr="0043365A" w:rsidRDefault="00C56229" w:rsidP="00C56229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 xml:space="preserve">Małe przedsiębiorstwo: przedsiębiorstwo, które zatrudnia mniej niż 50 osób i którego roczny obrót lub roczna suma bilansowa </w:t>
      </w:r>
      <w:proofErr w:type="spellStart"/>
      <w:r w:rsidRPr="0043365A">
        <w:rPr>
          <w:sz w:val="16"/>
          <w:szCs w:val="16"/>
        </w:rPr>
        <w:t>nieprzekracza</w:t>
      </w:r>
      <w:proofErr w:type="spellEnd"/>
      <w:r w:rsidRPr="0043365A">
        <w:rPr>
          <w:sz w:val="16"/>
          <w:szCs w:val="16"/>
        </w:rPr>
        <w:t xml:space="preserve"> 10 milionów euro.</w:t>
      </w:r>
    </w:p>
    <w:p w:rsidR="00C56229" w:rsidRPr="0043365A" w:rsidRDefault="00C56229" w:rsidP="00C56229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Średnie przedsiębiorstwo: przedsiębiorstwo, które nie jest Mikroprzedsiębiorstwem ani małym przedsiębiorcom i które zatrudnia mniej niż 250 osób i którego roczny obrót nie przekracza 50 milionów euro lub roczna suma bilansowa nie przekracza 43 milionów euro.</w:t>
      </w:r>
    </w:p>
    <w:p w:rsidR="00C56229" w:rsidRPr="0043365A" w:rsidRDefault="00C56229" w:rsidP="00C56229">
      <w:pPr>
        <w:jc w:val="both"/>
        <w:rPr>
          <w:sz w:val="16"/>
          <w:szCs w:val="16"/>
        </w:rPr>
      </w:pPr>
    </w:p>
    <w:p w:rsidR="00C56229" w:rsidRPr="0043365A" w:rsidRDefault="00C56229" w:rsidP="00C56229">
      <w:pPr>
        <w:spacing w:after="120" w:line="300" w:lineRule="auto"/>
        <w:jc w:val="center"/>
        <w:rPr>
          <w:sz w:val="16"/>
          <w:szCs w:val="16"/>
        </w:rPr>
      </w:pPr>
    </w:p>
    <w:p w:rsidR="00C56229" w:rsidRPr="0043365A" w:rsidRDefault="00C56229" w:rsidP="00C56229">
      <w:pPr>
        <w:spacing w:after="120" w:line="300" w:lineRule="auto"/>
        <w:jc w:val="center"/>
        <w:rPr>
          <w:b/>
          <w:u w:val="single"/>
        </w:rPr>
      </w:pPr>
      <w:r w:rsidRPr="0043365A">
        <w:rPr>
          <w:b/>
          <w:u w:val="single"/>
        </w:rPr>
        <w:t xml:space="preserve">Oświadczenie Wykonawcy </w:t>
      </w:r>
    </w:p>
    <w:p w:rsidR="00C56229" w:rsidRPr="0043365A" w:rsidRDefault="00C56229" w:rsidP="00C56229">
      <w:pPr>
        <w:spacing w:line="300" w:lineRule="auto"/>
        <w:jc w:val="center"/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 xml:space="preserve">składane na podstawie art. 25a ust. 1 ustawy z dnia 29 stycznia 2004 r. </w:t>
      </w:r>
    </w:p>
    <w:p w:rsidR="00C56229" w:rsidRPr="0043365A" w:rsidRDefault="00C56229" w:rsidP="00C56229">
      <w:pPr>
        <w:spacing w:line="300" w:lineRule="auto"/>
        <w:jc w:val="center"/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43365A">
        <w:rPr>
          <w:b/>
          <w:sz w:val="20"/>
          <w:szCs w:val="20"/>
        </w:rPr>
        <w:t>Pzp</w:t>
      </w:r>
      <w:proofErr w:type="spellEnd"/>
      <w:r w:rsidRPr="0043365A">
        <w:rPr>
          <w:b/>
          <w:sz w:val="20"/>
          <w:szCs w:val="20"/>
        </w:rPr>
        <w:t xml:space="preserve">), </w:t>
      </w:r>
    </w:p>
    <w:p w:rsidR="00C56229" w:rsidRPr="0043365A" w:rsidRDefault="00C56229" w:rsidP="00C56229">
      <w:pPr>
        <w:spacing w:before="120" w:line="360" w:lineRule="auto"/>
        <w:jc w:val="center"/>
        <w:rPr>
          <w:b/>
          <w:u w:val="single"/>
        </w:rPr>
      </w:pPr>
      <w:r w:rsidRPr="0043365A">
        <w:rPr>
          <w:b/>
          <w:u w:val="single"/>
        </w:rPr>
        <w:t>DOTYCZĄCE PRZESŁANEK WYKLUCZENIA Z POSTĘPOWANIA</w:t>
      </w:r>
    </w:p>
    <w:p w:rsidR="00C56229" w:rsidRPr="0043365A" w:rsidRDefault="00C56229" w:rsidP="00C56229">
      <w:pPr>
        <w:ind w:firstLine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Na potrzeby postępowania o udzielenie zamówienia publicznego pn. </w:t>
      </w:r>
      <w:r w:rsidRPr="0043365A">
        <w:rPr>
          <w:b/>
          <w:sz w:val="22"/>
          <w:szCs w:val="22"/>
        </w:rPr>
        <w:t xml:space="preserve">„Zakup i dostawa </w:t>
      </w:r>
      <w:r>
        <w:rPr>
          <w:b/>
          <w:sz w:val="22"/>
          <w:szCs w:val="22"/>
        </w:rPr>
        <w:t xml:space="preserve">sprzętu </w:t>
      </w:r>
      <w:r w:rsidRPr="0043365A">
        <w:rPr>
          <w:b/>
          <w:sz w:val="22"/>
          <w:szCs w:val="22"/>
        </w:rPr>
        <w:t>komputerowego</w:t>
      </w:r>
      <w:r>
        <w:rPr>
          <w:b/>
          <w:sz w:val="22"/>
          <w:szCs w:val="22"/>
        </w:rPr>
        <w:t xml:space="preserve"> i oprogramowania dla</w:t>
      </w:r>
      <w:r w:rsidRPr="0043365A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ojskowego </w:t>
      </w:r>
      <w:r w:rsidRPr="0043365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nstytutu </w:t>
      </w:r>
      <w:r w:rsidRPr="0043365A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ączności</w:t>
      </w:r>
      <w:r w:rsidRPr="0043365A">
        <w:rPr>
          <w:b/>
          <w:sz w:val="22"/>
          <w:szCs w:val="22"/>
        </w:rPr>
        <w:t>”</w:t>
      </w:r>
      <w:r w:rsidRPr="0043365A">
        <w:rPr>
          <w:sz w:val="22"/>
          <w:szCs w:val="22"/>
        </w:rPr>
        <w:t xml:space="preserve">, </w:t>
      </w:r>
      <w:r w:rsidRPr="0043365A">
        <w:rPr>
          <w:b/>
          <w:sz w:val="22"/>
          <w:szCs w:val="22"/>
        </w:rPr>
        <w:t xml:space="preserve">nr sprawy </w:t>
      </w:r>
      <w:r>
        <w:rPr>
          <w:b/>
          <w:sz w:val="22"/>
          <w:szCs w:val="22"/>
        </w:rPr>
        <w:br/>
      </w:r>
      <w:r w:rsidRPr="0043365A">
        <w:rPr>
          <w:b/>
          <w:sz w:val="22"/>
          <w:szCs w:val="22"/>
        </w:rPr>
        <w:t>ZP</w:t>
      </w:r>
      <w:r w:rsidRPr="00811F39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15</w:t>
      </w:r>
      <w:r w:rsidRPr="00533F22">
        <w:rPr>
          <w:b/>
          <w:sz w:val="22"/>
          <w:szCs w:val="22"/>
        </w:rPr>
        <w:t>-20</w:t>
      </w:r>
      <w:r w:rsidRPr="0043365A">
        <w:rPr>
          <w:b/>
          <w:sz w:val="22"/>
          <w:szCs w:val="22"/>
        </w:rPr>
        <w:t>-WIŁ,</w:t>
      </w:r>
      <w:r w:rsidRPr="0043365A">
        <w:rPr>
          <w:sz w:val="22"/>
          <w:szCs w:val="22"/>
        </w:rPr>
        <w:t xml:space="preserve"> prowadzonego przez </w:t>
      </w:r>
      <w:r w:rsidRPr="0043365A">
        <w:rPr>
          <w:b/>
          <w:sz w:val="22"/>
          <w:szCs w:val="22"/>
        </w:rPr>
        <w:t>Wojskowy Instytut Łączności w Zegrzu Południowym</w:t>
      </w:r>
      <w:r w:rsidRPr="0043365A">
        <w:rPr>
          <w:sz w:val="22"/>
          <w:szCs w:val="22"/>
        </w:rPr>
        <w:t>, oświadczam, co następuje:</w:t>
      </w:r>
    </w:p>
    <w:p w:rsidR="00C56229" w:rsidRPr="0043365A" w:rsidRDefault="00C56229" w:rsidP="00C56229">
      <w:pPr>
        <w:ind w:firstLine="709"/>
        <w:jc w:val="both"/>
        <w:rPr>
          <w:sz w:val="22"/>
          <w:szCs w:val="22"/>
        </w:rPr>
      </w:pPr>
    </w:p>
    <w:p w:rsidR="00C56229" w:rsidRPr="0043365A" w:rsidRDefault="00C56229" w:rsidP="00C56229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43365A">
        <w:t>OŚWIADCZENIA DOTYCZĄCE WYKONAWCY:</w:t>
      </w:r>
    </w:p>
    <w:p w:rsidR="00C56229" w:rsidRPr="0043365A" w:rsidRDefault="00C56229" w:rsidP="00B81A87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43365A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3365A">
        <w:rPr>
          <w:rFonts w:ascii="Times New Roman" w:hAnsi="Times New Roman"/>
        </w:rPr>
        <w:t>Pzp</w:t>
      </w:r>
      <w:proofErr w:type="spellEnd"/>
      <w:r w:rsidRPr="0043365A">
        <w:rPr>
          <w:rFonts w:ascii="Times New Roman" w:hAnsi="Times New Roman"/>
        </w:rPr>
        <w:t>.</w:t>
      </w:r>
    </w:p>
    <w:p w:rsidR="00C56229" w:rsidRPr="0043365A" w:rsidRDefault="00C56229" w:rsidP="00B81A87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43365A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art. 24 ust. 5 pkt 1, </w:t>
      </w:r>
      <w:r w:rsidRPr="0043365A">
        <w:rPr>
          <w:rFonts w:ascii="Times New Roman" w:hAnsi="Times New Roman"/>
        </w:rPr>
        <w:t>2</w:t>
      </w:r>
      <w:r>
        <w:rPr>
          <w:rFonts w:ascii="Times New Roman" w:hAnsi="Times New Roman"/>
        </w:rPr>
        <w:t>, 4 i 8</w:t>
      </w:r>
      <w:r w:rsidRPr="0043365A">
        <w:rPr>
          <w:rFonts w:ascii="Times New Roman" w:hAnsi="Times New Roman"/>
        </w:rPr>
        <w:t xml:space="preserve"> ustawy </w:t>
      </w:r>
      <w:proofErr w:type="spellStart"/>
      <w:r w:rsidRPr="0043365A">
        <w:rPr>
          <w:rFonts w:ascii="Times New Roman" w:hAnsi="Times New Roman"/>
        </w:rPr>
        <w:t>Pzp</w:t>
      </w:r>
      <w:proofErr w:type="spellEnd"/>
      <w:r w:rsidRPr="0043365A">
        <w:rPr>
          <w:rFonts w:ascii="Times New Roman" w:hAnsi="Times New Roman"/>
        </w:rPr>
        <w:t>.</w:t>
      </w:r>
    </w:p>
    <w:p w:rsidR="00C56229" w:rsidRPr="0043365A" w:rsidRDefault="00C56229" w:rsidP="00C56229">
      <w:pPr>
        <w:spacing w:line="360" w:lineRule="auto"/>
        <w:jc w:val="both"/>
        <w:rPr>
          <w:i/>
          <w:sz w:val="20"/>
          <w:szCs w:val="20"/>
        </w:rPr>
      </w:pPr>
    </w:p>
    <w:p w:rsidR="00C56229" w:rsidRPr="0043365A" w:rsidRDefault="00C56229" w:rsidP="00C56229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   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18"/>
          <w:szCs w:val="18"/>
        </w:rPr>
        <w:t xml:space="preserve"> </w:t>
      </w:r>
      <w:r w:rsidRPr="0043365A">
        <w:rPr>
          <w:sz w:val="20"/>
          <w:szCs w:val="20"/>
        </w:rPr>
        <w:t xml:space="preserve">dnia ………….……. r. </w:t>
      </w:r>
    </w:p>
    <w:p w:rsidR="00C56229" w:rsidRPr="0043365A" w:rsidRDefault="00C56229" w:rsidP="00C56229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C56229" w:rsidRPr="0043365A" w:rsidRDefault="00C56229" w:rsidP="00C5622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C56229" w:rsidRPr="0043365A" w:rsidRDefault="00C56229" w:rsidP="00C56229">
      <w:pPr>
        <w:spacing w:line="360" w:lineRule="auto"/>
        <w:jc w:val="both"/>
        <w:rPr>
          <w:sz w:val="21"/>
          <w:szCs w:val="21"/>
        </w:rPr>
      </w:pPr>
      <w:r w:rsidRPr="0043365A"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3365A">
        <w:rPr>
          <w:sz w:val="22"/>
          <w:szCs w:val="22"/>
        </w:rPr>
        <w:t>Pzp</w:t>
      </w:r>
      <w:proofErr w:type="spellEnd"/>
      <w:r w:rsidRPr="0043365A">
        <w:rPr>
          <w:sz w:val="22"/>
          <w:szCs w:val="22"/>
        </w:rPr>
        <w:t xml:space="preserve"> </w:t>
      </w:r>
      <w:r w:rsidRPr="0043365A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3365A">
        <w:rPr>
          <w:i/>
          <w:sz w:val="16"/>
          <w:szCs w:val="16"/>
        </w:rPr>
        <w:t>Pzp</w:t>
      </w:r>
      <w:proofErr w:type="spellEnd"/>
      <w:r w:rsidRPr="0043365A">
        <w:rPr>
          <w:i/>
          <w:sz w:val="16"/>
          <w:szCs w:val="16"/>
        </w:rPr>
        <w:t>).</w:t>
      </w:r>
      <w:r w:rsidRPr="0043365A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3365A">
        <w:rPr>
          <w:sz w:val="22"/>
          <w:szCs w:val="22"/>
        </w:rPr>
        <w:t>Pzp</w:t>
      </w:r>
      <w:proofErr w:type="spellEnd"/>
      <w:r w:rsidRPr="0043365A">
        <w:rPr>
          <w:sz w:val="22"/>
          <w:szCs w:val="22"/>
        </w:rPr>
        <w:t xml:space="preserve"> podjąłem następujące środki naprawcze:</w:t>
      </w:r>
      <w:r w:rsidRPr="0043365A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56229" w:rsidRPr="0043365A" w:rsidRDefault="00C56229" w:rsidP="00C56229">
      <w:pPr>
        <w:spacing w:line="360" w:lineRule="auto"/>
        <w:jc w:val="both"/>
        <w:rPr>
          <w:sz w:val="21"/>
          <w:szCs w:val="21"/>
        </w:rPr>
      </w:pPr>
      <w:r w:rsidRPr="0043365A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229" w:rsidRPr="0043365A" w:rsidRDefault="00C56229" w:rsidP="00C56229">
      <w:pPr>
        <w:spacing w:line="360" w:lineRule="auto"/>
        <w:jc w:val="both"/>
        <w:rPr>
          <w:sz w:val="20"/>
          <w:szCs w:val="20"/>
        </w:rPr>
      </w:pPr>
    </w:p>
    <w:p w:rsidR="00C56229" w:rsidRPr="0043365A" w:rsidRDefault="00C56229" w:rsidP="00C56229">
      <w:pPr>
        <w:spacing w:line="360" w:lineRule="auto"/>
        <w:jc w:val="both"/>
        <w:rPr>
          <w:sz w:val="22"/>
          <w:szCs w:val="22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</w:t>
      </w:r>
      <w:r w:rsidRPr="0043365A">
        <w:rPr>
          <w:i/>
          <w:sz w:val="20"/>
          <w:szCs w:val="20"/>
        </w:rPr>
        <w:t xml:space="preserve">, </w:t>
      </w:r>
      <w:r w:rsidRPr="0043365A">
        <w:rPr>
          <w:sz w:val="22"/>
          <w:szCs w:val="22"/>
        </w:rPr>
        <w:t xml:space="preserve">dnia </w:t>
      </w:r>
      <w:r w:rsidRPr="0043365A">
        <w:rPr>
          <w:sz w:val="20"/>
          <w:szCs w:val="20"/>
        </w:rPr>
        <w:t xml:space="preserve">…………………. </w:t>
      </w:r>
      <w:r w:rsidRPr="0043365A">
        <w:rPr>
          <w:sz w:val="22"/>
          <w:szCs w:val="22"/>
        </w:rPr>
        <w:t xml:space="preserve">r. </w:t>
      </w:r>
    </w:p>
    <w:p w:rsidR="00C56229" w:rsidRPr="0043365A" w:rsidRDefault="00C56229" w:rsidP="00C56229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C56229" w:rsidRPr="0043365A" w:rsidRDefault="00C56229" w:rsidP="00C5622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C56229" w:rsidRPr="0043365A" w:rsidRDefault="00C56229" w:rsidP="00C56229">
      <w:pPr>
        <w:spacing w:line="360" w:lineRule="auto"/>
        <w:jc w:val="both"/>
        <w:rPr>
          <w:i/>
        </w:rPr>
      </w:pPr>
    </w:p>
    <w:p w:rsidR="00C56229" w:rsidRPr="0043365A" w:rsidRDefault="00C56229" w:rsidP="00C5622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3365A">
        <w:rPr>
          <w:b/>
          <w:sz w:val="21"/>
          <w:szCs w:val="21"/>
        </w:rPr>
        <w:t>OŚWIADCZENIE DOTYCZĄCE PODMIOTU, NA KTÓREGO ZASOBY POWOŁUJE SIĘ WYKONAWCA:</w:t>
      </w:r>
    </w:p>
    <w:p w:rsidR="00C56229" w:rsidRPr="0043365A" w:rsidRDefault="00C56229" w:rsidP="00C56229">
      <w:pPr>
        <w:spacing w:line="360" w:lineRule="auto"/>
        <w:jc w:val="both"/>
        <w:rPr>
          <w:b/>
        </w:rPr>
      </w:pPr>
    </w:p>
    <w:p w:rsidR="00C56229" w:rsidRPr="0043365A" w:rsidRDefault="00C56229" w:rsidP="00C56229">
      <w:pPr>
        <w:spacing w:line="360" w:lineRule="auto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Oświadczam, że w stosunku do następującego/</w:t>
      </w:r>
      <w:proofErr w:type="spellStart"/>
      <w:r w:rsidRPr="0043365A">
        <w:rPr>
          <w:sz w:val="22"/>
          <w:szCs w:val="22"/>
        </w:rPr>
        <w:t>ych</w:t>
      </w:r>
      <w:proofErr w:type="spellEnd"/>
      <w:r w:rsidRPr="0043365A">
        <w:rPr>
          <w:sz w:val="22"/>
          <w:szCs w:val="22"/>
        </w:rPr>
        <w:t xml:space="preserve"> podmiotu/</w:t>
      </w:r>
      <w:proofErr w:type="spellStart"/>
      <w:r w:rsidRPr="0043365A">
        <w:rPr>
          <w:sz w:val="22"/>
          <w:szCs w:val="22"/>
        </w:rPr>
        <w:t>tów</w:t>
      </w:r>
      <w:proofErr w:type="spellEnd"/>
      <w:r w:rsidRPr="0043365A">
        <w:rPr>
          <w:sz w:val="22"/>
          <w:szCs w:val="22"/>
        </w:rPr>
        <w:t>, na którego/</w:t>
      </w:r>
      <w:proofErr w:type="spellStart"/>
      <w:r w:rsidRPr="0043365A">
        <w:rPr>
          <w:sz w:val="22"/>
          <w:szCs w:val="22"/>
        </w:rPr>
        <w:t>ych</w:t>
      </w:r>
      <w:proofErr w:type="spellEnd"/>
      <w:r w:rsidRPr="0043365A">
        <w:rPr>
          <w:sz w:val="22"/>
          <w:szCs w:val="22"/>
        </w:rPr>
        <w:t xml:space="preserve"> zasoby powołuję się w niniejszym postępowaniu, tj</w:t>
      </w:r>
      <w:r w:rsidRPr="0043365A">
        <w:rPr>
          <w:sz w:val="21"/>
          <w:szCs w:val="21"/>
        </w:rPr>
        <w:t>.: ……………………………………………………………</w:t>
      </w:r>
      <w:r w:rsidRPr="0043365A">
        <w:rPr>
          <w:sz w:val="20"/>
          <w:szCs w:val="20"/>
        </w:rPr>
        <w:t xml:space="preserve"> </w:t>
      </w:r>
      <w:r w:rsidRPr="0043365A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3365A">
        <w:rPr>
          <w:i/>
          <w:sz w:val="16"/>
          <w:szCs w:val="16"/>
        </w:rPr>
        <w:t>CEiDG</w:t>
      </w:r>
      <w:proofErr w:type="spellEnd"/>
      <w:r w:rsidRPr="0043365A">
        <w:rPr>
          <w:i/>
          <w:sz w:val="16"/>
          <w:szCs w:val="16"/>
        </w:rPr>
        <w:t>)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nie zachodzą podstawy wykluczenia z postępowania o udzielenie zamówienia.</w:t>
      </w:r>
    </w:p>
    <w:p w:rsidR="00C56229" w:rsidRPr="0043365A" w:rsidRDefault="00C56229" w:rsidP="00C56229">
      <w:pPr>
        <w:spacing w:line="360" w:lineRule="auto"/>
        <w:jc w:val="both"/>
        <w:rPr>
          <w:sz w:val="22"/>
          <w:szCs w:val="22"/>
        </w:rPr>
      </w:pPr>
    </w:p>
    <w:p w:rsidR="00C56229" w:rsidRPr="0043365A" w:rsidRDefault="00C56229" w:rsidP="00C56229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1"/>
          <w:szCs w:val="21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C56229" w:rsidRPr="0043365A" w:rsidRDefault="00C56229" w:rsidP="00C56229">
      <w:pPr>
        <w:spacing w:line="360" w:lineRule="auto"/>
        <w:jc w:val="both"/>
        <w:rPr>
          <w:sz w:val="20"/>
          <w:szCs w:val="20"/>
        </w:rPr>
      </w:pPr>
    </w:p>
    <w:p w:rsidR="00C56229" w:rsidRPr="0043365A" w:rsidRDefault="00C56229" w:rsidP="00C56229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C56229" w:rsidRPr="0043365A" w:rsidRDefault="00C56229" w:rsidP="00C5622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C56229" w:rsidRPr="0043365A" w:rsidRDefault="00C56229" w:rsidP="00C5622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3365A">
        <w:rPr>
          <w:b/>
          <w:sz w:val="21"/>
          <w:szCs w:val="21"/>
        </w:rPr>
        <w:t>OŚWIADCZENIE DOTYCZĄCE PODANYCH INFORMACJI:</w:t>
      </w:r>
    </w:p>
    <w:p w:rsidR="00C56229" w:rsidRPr="0043365A" w:rsidRDefault="00C56229" w:rsidP="00C56229">
      <w:pPr>
        <w:spacing w:line="360" w:lineRule="auto"/>
        <w:jc w:val="both"/>
        <w:rPr>
          <w:b/>
        </w:rPr>
      </w:pPr>
    </w:p>
    <w:p w:rsidR="00C56229" w:rsidRPr="0043365A" w:rsidRDefault="00C56229" w:rsidP="00C56229">
      <w:pPr>
        <w:spacing w:line="360" w:lineRule="auto"/>
        <w:jc w:val="both"/>
        <w:rPr>
          <w:sz w:val="21"/>
          <w:szCs w:val="21"/>
        </w:rPr>
      </w:pPr>
      <w:r w:rsidRPr="0043365A">
        <w:rPr>
          <w:sz w:val="21"/>
          <w:szCs w:val="21"/>
        </w:rPr>
        <w:t xml:space="preserve">Oświadczam, że wszystkie informacje podane w powyższych oświadczeniach są aktualne </w:t>
      </w:r>
      <w:r w:rsidRPr="0043365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56229" w:rsidRPr="0043365A" w:rsidRDefault="00C56229" w:rsidP="00C56229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C56229" w:rsidRPr="0043365A" w:rsidRDefault="00C56229" w:rsidP="00C56229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C56229" w:rsidRPr="0043365A" w:rsidRDefault="00C56229" w:rsidP="00C5622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C56229" w:rsidRPr="0043365A" w:rsidRDefault="00C56229" w:rsidP="00C56229">
      <w:pPr>
        <w:jc w:val="right"/>
        <w:rPr>
          <w:sz w:val="22"/>
          <w:szCs w:val="22"/>
        </w:rPr>
      </w:pPr>
    </w:p>
    <w:p w:rsidR="00C56229" w:rsidRPr="0043365A" w:rsidRDefault="00C56229" w:rsidP="00C56229">
      <w:pPr>
        <w:rPr>
          <w:b/>
          <w:sz w:val="22"/>
          <w:szCs w:val="22"/>
        </w:rPr>
      </w:pPr>
    </w:p>
    <w:p w:rsidR="00C56229" w:rsidRPr="0043365A" w:rsidRDefault="00C56229" w:rsidP="00C56229">
      <w:pPr>
        <w:ind w:left="360"/>
        <w:jc w:val="right"/>
        <w:rPr>
          <w:sz w:val="22"/>
          <w:szCs w:val="22"/>
        </w:rPr>
      </w:pPr>
    </w:p>
    <w:p w:rsidR="00C56229" w:rsidRPr="0043365A" w:rsidRDefault="00C56229" w:rsidP="00C56229">
      <w:pPr>
        <w:ind w:left="360"/>
        <w:jc w:val="right"/>
        <w:rPr>
          <w:sz w:val="22"/>
          <w:szCs w:val="22"/>
        </w:rPr>
      </w:pPr>
    </w:p>
    <w:p w:rsidR="00C56229" w:rsidRPr="0043365A" w:rsidRDefault="00C56229" w:rsidP="00C56229">
      <w:pPr>
        <w:ind w:left="360"/>
        <w:jc w:val="right"/>
        <w:rPr>
          <w:sz w:val="22"/>
          <w:szCs w:val="22"/>
        </w:rPr>
      </w:pPr>
    </w:p>
    <w:p w:rsidR="00C56229" w:rsidRPr="0043365A" w:rsidRDefault="00C56229" w:rsidP="00C56229">
      <w:pPr>
        <w:ind w:left="360"/>
        <w:jc w:val="right"/>
        <w:rPr>
          <w:sz w:val="22"/>
          <w:szCs w:val="22"/>
        </w:rPr>
      </w:pPr>
    </w:p>
    <w:p w:rsidR="00C56229" w:rsidRPr="0043365A" w:rsidRDefault="00C56229" w:rsidP="00C56229">
      <w:pPr>
        <w:ind w:left="360"/>
        <w:jc w:val="right"/>
        <w:rPr>
          <w:sz w:val="22"/>
          <w:szCs w:val="22"/>
        </w:rPr>
      </w:pPr>
    </w:p>
    <w:p w:rsidR="00C56229" w:rsidRPr="0043365A" w:rsidRDefault="00C56229" w:rsidP="00C56229">
      <w:pPr>
        <w:ind w:left="360"/>
        <w:jc w:val="right"/>
        <w:rPr>
          <w:sz w:val="22"/>
          <w:szCs w:val="22"/>
        </w:rPr>
      </w:pPr>
    </w:p>
    <w:p w:rsidR="00C56229" w:rsidRPr="0043365A" w:rsidRDefault="00C56229" w:rsidP="00C56229">
      <w:pPr>
        <w:ind w:left="360"/>
        <w:jc w:val="right"/>
        <w:rPr>
          <w:sz w:val="22"/>
          <w:szCs w:val="22"/>
        </w:rPr>
      </w:pPr>
    </w:p>
    <w:p w:rsidR="00C56229" w:rsidRPr="0043365A" w:rsidRDefault="00C56229" w:rsidP="00C56229">
      <w:pPr>
        <w:ind w:left="360"/>
        <w:jc w:val="right"/>
        <w:rPr>
          <w:sz w:val="22"/>
          <w:szCs w:val="22"/>
        </w:rPr>
      </w:pPr>
    </w:p>
    <w:p w:rsidR="00C56229" w:rsidRPr="0043365A" w:rsidRDefault="00C56229" w:rsidP="00C56229">
      <w:pPr>
        <w:ind w:left="360"/>
        <w:jc w:val="right"/>
        <w:rPr>
          <w:bCs/>
          <w:sz w:val="22"/>
          <w:szCs w:val="22"/>
        </w:rPr>
      </w:pPr>
      <w:r>
        <w:rPr>
          <w:sz w:val="22"/>
          <w:szCs w:val="22"/>
        </w:rPr>
        <w:br w:type="page"/>
      </w:r>
      <w:r w:rsidRPr="0043365A">
        <w:rPr>
          <w:sz w:val="22"/>
          <w:szCs w:val="22"/>
        </w:rPr>
        <w:lastRenderedPageBreak/>
        <w:t>Załącznik nr 4 do SIWZ</w:t>
      </w:r>
    </w:p>
    <w:p w:rsidR="00C56229" w:rsidRPr="0043365A" w:rsidRDefault="00C56229" w:rsidP="00C56229">
      <w:pPr>
        <w:rPr>
          <w:b/>
          <w:sz w:val="22"/>
          <w:szCs w:val="22"/>
        </w:rPr>
      </w:pPr>
      <w:r w:rsidRPr="0043365A">
        <w:rPr>
          <w:b/>
          <w:sz w:val="22"/>
          <w:szCs w:val="22"/>
        </w:rPr>
        <w:t>Wykonawca:</w:t>
      </w:r>
    </w:p>
    <w:p w:rsidR="00C56229" w:rsidRPr="0043365A" w:rsidRDefault="00C56229" w:rsidP="00C56229">
      <w:pPr>
        <w:spacing w:line="300" w:lineRule="auto"/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………………………………………………………………………………</w:t>
      </w:r>
    </w:p>
    <w:p w:rsidR="00C56229" w:rsidRPr="0043365A" w:rsidRDefault="00C56229" w:rsidP="00C56229">
      <w:pPr>
        <w:ind w:right="595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3365A">
        <w:rPr>
          <w:i/>
          <w:sz w:val="16"/>
          <w:szCs w:val="16"/>
        </w:rPr>
        <w:t>CEiDG</w:t>
      </w:r>
      <w:proofErr w:type="spellEnd"/>
      <w:r w:rsidRPr="0043365A">
        <w:rPr>
          <w:i/>
          <w:sz w:val="16"/>
          <w:szCs w:val="16"/>
        </w:rPr>
        <w:t>)</w:t>
      </w:r>
    </w:p>
    <w:p w:rsidR="00C56229" w:rsidRPr="0043365A" w:rsidRDefault="00C56229" w:rsidP="00C56229">
      <w:pPr>
        <w:rPr>
          <w:sz w:val="22"/>
          <w:szCs w:val="22"/>
          <w:u w:val="single"/>
        </w:rPr>
      </w:pPr>
      <w:r w:rsidRPr="0043365A">
        <w:rPr>
          <w:sz w:val="22"/>
          <w:szCs w:val="22"/>
          <w:u w:val="single"/>
        </w:rPr>
        <w:t>reprezentowany przez:</w:t>
      </w:r>
    </w:p>
    <w:p w:rsidR="00C56229" w:rsidRPr="0043365A" w:rsidRDefault="00C56229" w:rsidP="00C56229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………………………………………………………………………………</w:t>
      </w:r>
    </w:p>
    <w:p w:rsidR="00C56229" w:rsidRPr="0043365A" w:rsidRDefault="00C56229" w:rsidP="00C56229">
      <w:pPr>
        <w:ind w:right="5384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(imię, n</w:t>
      </w:r>
      <w:r>
        <w:rPr>
          <w:i/>
          <w:sz w:val="16"/>
          <w:szCs w:val="16"/>
        </w:rPr>
        <w:t xml:space="preserve">azwisko, stanowisko/podstawa do </w:t>
      </w:r>
      <w:r w:rsidRPr="0043365A">
        <w:rPr>
          <w:i/>
          <w:sz w:val="16"/>
          <w:szCs w:val="16"/>
        </w:rPr>
        <w:t>reprezentacji)</w:t>
      </w:r>
    </w:p>
    <w:p w:rsidR="00C56229" w:rsidRPr="0043365A" w:rsidRDefault="00C56229" w:rsidP="00C56229">
      <w:pPr>
        <w:spacing w:after="120" w:line="360" w:lineRule="auto"/>
        <w:jc w:val="center"/>
        <w:rPr>
          <w:b/>
          <w:u w:val="single"/>
        </w:rPr>
      </w:pPr>
      <w:r w:rsidRPr="0043365A">
        <w:rPr>
          <w:b/>
          <w:u w:val="single"/>
        </w:rPr>
        <w:t>Oświadczenie Wykonawcy</w:t>
      </w:r>
    </w:p>
    <w:p w:rsidR="00C56229" w:rsidRPr="0043365A" w:rsidRDefault="00C56229" w:rsidP="00C56229">
      <w:pPr>
        <w:jc w:val="center"/>
        <w:rPr>
          <w:b/>
          <w:sz w:val="22"/>
          <w:szCs w:val="22"/>
        </w:rPr>
      </w:pPr>
      <w:r w:rsidRPr="0043365A">
        <w:rPr>
          <w:b/>
          <w:sz w:val="22"/>
          <w:szCs w:val="22"/>
        </w:rPr>
        <w:t>składane na podstawie art. 24 ust. 11 z dnia 29 stycznia 2004 r. – Prawo zamówień publicznych (</w:t>
      </w:r>
      <w:proofErr w:type="spellStart"/>
      <w:r>
        <w:rPr>
          <w:b/>
          <w:sz w:val="22"/>
          <w:szCs w:val="22"/>
        </w:rPr>
        <w:t>t.j</w:t>
      </w:r>
      <w:proofErr w:type="spellEnd"/>
      <w:r>
        <w:rPr>
          <w:b/>
          <w:sz w:val="22"/>
          <w:szCs w:val="22"/>
        </w:rPr>
        <w:t>. Dz.U. z 2019 r. poz. 1843</w:t>
      </w:r>
      <w:r w:rsidRPr="0043365A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, </w:t>
      </w:r>
      <w:r w:rsidRPr="0043365A">
        <w:rPr>
          <w:b/>
          <w:sz w:val="22"/>
          <w:szCs w:val="22"/>
        </w:rPr>
        <w:t xml:space="preserve">dalej jako ustawa </w:t>
      </w:r>
      <w:proofErr w:type="spellStart"/>
      <w:r w:rsidRPr="0043365A">
        <w:rPr>
          <w:b/>
          <w:sz w:val="22"/>
          <w:szCs w:val="22"/>
        </w:rPr>
        <w:t>Pzp</w:t>
      </w:r>
      <w:proofErr w:type="spellEnd"/>
    </w:p>
    <w:p w:rsidR="00C56229" w:rsidRPr="0043365A" w:rsidRDefault="00C56229" w:rsidP="00C56229">
      <w:pPr>
        <w:spacing w:before="120" w:after="120"/>
        <w:jc w:val="center"/>
        <w:rPr>
          <w:b/>
          <w:sz w:val="22"/>
          <w:szCs w:val="22"/>
          <w:u w:val="single"/>
        </w:rPr>
      </w:pPr>
      <w:r w:rsidRPr="0043365A">
        <w:rPr>
          <w:b/>
          <w:sz w:val="22"/>
          <w:szCs w:val="22"/>
          <w:u w:val="single"/>
        </w:rPr>
        <w:t xml:space="preserve">O PRZYNALEŻNOŚCI LUB BRAKU PRZYNALEŻNOŚCI DO TEJ SAMEJ GRUPY KAPITAŁOWEJ, </w:t>
      </w:r>
      <w:r w:rsidRPr="0043365A">
        <w:rPr>
          <w:b/>
          <w:sz w:val="22"/>
          <w:szCs w:val="22"/>
          <w:u w:val="single"/>
        </w:rPr>
        <w:br/>
        <w:t xml:space="preserve">o której mowa w art. 24 ust. 1 pkt 23 ustawy </w:t>
      </w:r>
      <w:proofErr w:type="spellStart"/>
      <w:r w:rsidRPr="0043365A">
        <w:rPr>
          <w:b/>
          <w:sz w:val="22"/>
          <w:szCs w:val="22"/>
          <w:u w:val="single"/>
        </w:rPr>
        <w:t>Pzp</w:t>
      </w:r>
      <w:proofErr w:type="spellEnd"/>
    </w:p>
    <w:p w:rsidR="00C56229" w:rsidRPr="0043365A" w:rsidRDefault="00C56229" w:rsidP="00C56229">
      <w:pPr>
        <w:ind w:firstLine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Na potrzeby postępowania o udzielenie zamówienia publicznego pn.</w:t>
      </w:r>
      <w:r w:rsidRPr="0043365A">
        <w:rPr>
          <w:b/>
          <w:sz w:val="22"/>
          <w:szCs w:val="22"/>
        </w:rPr>
        <w:t xml:space="preserve"> „Zakup i dostawa </w:t>
      </w:r>
      <w:r>
        <w:rPr>
          <w:b/>
          <w:sz w:val="22"/>
          <w:szCs w:val="22"/>
        </w:rPr>
        <w:t>sprzętu</w:t>
      </w:r>
      <w:r w:rsidRPr="0043365A">
        <w:rPr>
          <w:b/>
          <w:sz w:val="22"/>
          <w:szCs w:val="22"/>
        </w:rPr>
        <w:t xml:space="preserve"> </w:t>
      </w:r>
      <w:r w:rsidRPr="00EB7FBE">
        <w:rPr>
          <w:b/>
          <w:sz w:val="22"/>
          <w:szCs w:val="22"/>
        </w:rPr>
        <w:t>komputerowego</w:t>
      </w:r>
      <w:r>
        <w:rPr>
          <w:b/>
          <w:sz w:val="22"/>
          <w:szCs w:val="22"/>
        </w:rPr>
        <w:t xml:space="preserve"> i oprogramowania dla</w:t>
      </w:r>
      <w:r w:rsidRPr="00EB7FBE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ojskowego </w:t>
      </w:r>
      <w:r w:rsidRPr="00EB7FB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nstytutu </w:t>
      </w:r>
      <w:r w:rsidRPr="00EB7FBE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ączności</w:t>
      </w:r>
      <w:r w:rsidRPr="0043365A">
        <w:rPr>
          <w:b/>
          <w:sz w:val="22"/>
          <w:szCs w:val="22"/>
        </w:rPr>
        <w:t>”</w:t>
      </w:r>
      <w:r w:rsidRPr="0043365A">
        <w:rPr>
          <w:sz w:val="22"/>
          <w:szCs w:val="22"/>
        </w:rPr>
        <w:t xml:space="preserve">, </w:t>
      </w:r>
      <w:r w:rsidRPr="0043365A">
        <w:rPr>
          <w:b/>
          <w:sz w:val="22"/>
          <w:szCs w:val="22"/>
        </w:rPr>
        <w:t xml:space="preserve">nr sprawy </w:t>
      </w:r>
      <w:r w:rsidRPr="00E80268">
        <w:rPr>
          <w:b/>
          <w:sz w:val="22"/>
          <w:szCs w:val="22"/>
        </w:rPr>
        <w:t>ZP</w:t>
      </w:r>
      <w:r w:rsidRPr="00533F2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15</w:t>
      </w:r>
      <w:r w:rsidRPr="00811F39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</w:t>
      </w:r>
      <w:r w:rsidRPr="0043365A">
        <w:rPr>
          <w:b/>
          <w:sz w:val="22"/>
          <w:szCs w:val="22"/>
        </w:rPr>
        <w:t>-WIŁ</w:t>
      </w:r>
      <w:r w:rsidRPr="0043365A">
        <w:rPr>
          <w:sz w:val="22"/>
          <w:szCs w:val="22"/>
        </w:rPr>
        <w:t xml:space="preserve">, prowadzonego przez </w:t>
      </w:r>
      <w:r w:rsidRPr="0043365A">
        <w:rPr>
          <w:b/>
          <w:sz w:val="22"/>
          <w:szCs w:val="22"/>
        </w:rPr>
        <w:t>Wojskowy Instytut Łączności w Zegrzu Południowym</w:t>
      </w:r>
      <w:r>
        <w:rPr>
          <w:sz w:val="22"/>
          <w:szCs w:val="22"/>
        </w:rPr>
        <w:t>, oświadczam, co następuje:</w:t>
      </w:r>
    </w:p>
    <w:p w:rsidR="00C56229" w:rsidRPr="0043365A" w:rsidRDefault="00C56229" w:rsidP="00B81A87">
      <w:pPr>
        <w:widowControl w:val="0"/>
        <w:numPr>
          <w:ilvl w:val="0"/>
          <w:numId w:val="7"/>
        </w:numPr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  <w:r w:rsidRPr="0043365A">
        <w:rPr>
          <w:b/>
          <w:sz w:val="22"/>
          <w:szCs w:val="22"/>
        </w:rPr>
        <w:t>przynależę*</w:t>
      </w:r>
      <w:r w:rsidRPr="0043365A">
        <w:rPr>
          <w:sz w:val="22"/>
          <w:szCs w:val="22"/>
        </w:rPr>
        <w:t xml:space="preserve"> do tej samej grupy kapitałowej w rozumieniu ustawy z dnia 16 lutego 2007 r. </w:t>
      </w:r>
      <w:r>
        <w:rPr>
          <w:sz w:val="22"/>
          <w:szCs w:val="22"/>
        </w:rPr>
        <w:br/>
      </w:r>
      <w:r w:rsidRPr="0043365A">
        <w:rPr>
          <w:sz w:val="22"/>
          <w:szCs w:val="22"/>
        </w:rPr>
        <w:t xml:space="preserve">o ochronie konkurencji i konsumentów (Dz. U. z 2015 r. poz. 184, 1618 i 1634), o której mowa </w:t>
      </w:r>
      <w:r w:rsidRPr="0043365A">
        <w:rPr>
          <w:sz w:val="22"/>
          <w:szCs w:val="22"/>
        </w:rPr>
        <w:br/>
        <w:t xml:space="preserve">w art. 24 ust. 1 pkt 23 ustawy </w:t>
      </w:r>
      <w:proofErr w:type="spellStart"/>
      <w:r w:rsidRPr="0043365A">
        <w:rPr>
          <w:sz w:val="22"/>
          <w:szCs w:val="22"/>
        </w:rPr>
        <w:t>Pzp</w:t>
      </w:r>
      <w:proofErr w:type="spellEnd"/>
      <w:r w:rsidRPr="0043365A">
        <w:rPr>
          <w:sz w:val="22"/>
          <w:szCs w:val="22"/>
        </w:rPr>
        <w:t xml:space="preserve"> z następującymi Wykonawcami, którzy złożyli oferty, oferty częściowe w niniejszym postępowaniu o udzielenia zamówienia:</w:t>
      </w:r>
    </w:p>
    <w:p w:rsidR="00C56229" w:rsidRPr="0043365A" w:rsidRDefault="00C56229" w:rsidP="00C56229">
      <w:pPr>
        <w:widowControl w:val="0"/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1) ……………………………………………………………………………………………………</w:t>
      </w:r>
    </w:p>
    <w:p w:rsidR="00C56229" w:rsidRPr="0043365A" w:rsidRDefault="00C56229" w:rsidP="00C56229">
      <w:pPr>
        <w:widowControl w:val="0"/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2) ……………………………………………………………………………………………………</w:t>
      </w:r>
    </w:p>
    <w:p w:rsidR="00C56229" w:rsidRPr="0043365A" w:rsidRDefault="00C56229" w:rsidP="00C56229">
      <w:pPr>
        <w:tabs>
          <w:tab w:val="left" w:pos="0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Przedstawiam w załączeniu następujące dowody:</w:t>
      </w:r>
    </w:p>
    <w:p w:rsidR="00C56229" w:rsidRPr="0043365A" w:rsidRDefault="00C56229" w:rsidP="00C56229">
      <w:pPr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………………………………………………………………………………………………………</w:t>
      </w:r>
    </w:p>
    <w:p w:rsidR="00C56229" w:rsidRPr="0043365A" w:rsidRDefault="00C56229" w:rsidP="00C56229">
      <w:pPr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………………………………………………………………………………………………………</w:t>
      </w:r>
    </w:p>
    <w:p w:rsidR="00C56229" w:rsidRPr="0043365A" w:rsidRDefault="00C56229" w:rsidP="00C56229">
      <w:pPr>
        <w:tabs>
          <w:tab w:val="left" w:pos="0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że powiązania z Wykonawcą/Wykonawcami:</w:t>
      </w:r>
    </w:p>
    <w:p w:rsidR="00C56229" w:rsidRPr="0043365A" w:rsidRDefault="00C56229" w:rsidP="00C56229">
      <w:pPr>
        <w:tabs>
          <w:tab w:val="left" w:pos="0"/>
        </w:tabs>
        <w:spacing w:line="300" w:lineRule="auto"/>
        <w:ind w:left="446"/>
        <w:jc w:val="center"/>
        <w:rPr>
          <w:sz w:val="18"/>
          <w:szCs w:val="18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</w:t>
      </w:r>
      <w:r w:rsidRPr="0043365A">
        <w:rPr>
          <w:sz w:val="22"/>
          <w:szCs w:val="22"/>
        </w:rPr>
        <w:br/>
      </w:r>
      <w:r w:rsidRPr="0043365A">
        <w:rPr>
          <w:i/>
          <w:iCs/>
          <w:sz w:val="16"/>
          <w:szCs w:val="16"/>
        </w:rPr>
        <w:t>(nazwa i adres Wykonawcy)</w:t>
      </w:r>
    </w:p>
    <w:p w:rsidR="00C56229" w:rsidRPr="0043365A" w:rsidRDefault="00C56229" w:rsidP="00C56229">
      <w:pPr>
        <w:tabs>
          <w:tab w:val="left" w:pos="0"/>
        </w:tabs>
        <w:spacing w:line="300" w:lineRule="auto"/>
        <w:ind w:left="446"/>
        <w:jc w:val="both"/>
        <w:rPr>
          <w:i/>
          <w:sz w:val="22"/>
          <w:szCs w:val="22"/>
          <w:vertAlign w:val="superscript"/>
        </w:rPr>
      </w:pPr>
      <w:r w:rsidRPr="0043365A">
        <w:rPr>
          <w:sz w:val="22"/>
          <w:szCs w:val="22"/>
        </w:rPr>
        <w:t>nie prowadzą do zakłócenia konkurencji w postępowaniu o udzielenie zamówienia.</w:t>
      </w:r>
    </w:p>
    <w:p w:rsidR="00C56229" w:rsidRPr="0043365A" w:rsidRDefault="00C56229" w:rsidP="00C56229">
      <w:pPr>
        <w:spacing w:line="300" w:lineRule="auto"/>
        <w:jc w:val="both"/>
        <w:rPr>
          <w:sz w:val="20"/>
          <w:szCs w:val="20"/>
        </w:rPr>
      </w:pPr>
    </w:p>
    <w:p w:rsidR="00C56229" w:rsidRPr="0043365A" w:rsidRDefault="00C56229" w:rsidP="00C56229">
      <w:pPr>
        <w:spacing w:line="300" w:lineRule="auto"/>
        <w:ind w:left="426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C56229" w:rsidRPr="0043365A" w:rsidRDefault="00C56229" w:rsidP="00C56229">
      <w:pPr>
        <w:spacing w:line="300" w:lineRule="auto"/>
        <w:ind w:left="4248"/>
        <w:jc w:val="center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</w:t>
      </w:r>
    </w:p>
    <w:p w:rsidR="00C56229" w:rsidRPr="0043365A" w:rsidRDefault="00C56229" w:rsidP="00C56229">
      <w:pPr>
        <w:autoSpaceDE w:val="0"/>
        <w:spacing w:line="300" w:lineRule="auto"/>
        <w:ind w:left="4248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>(pieczęć imienna i podpis osób uprawnionych</w:t>
      </w:r>
    </w:p>
    <w:p w:rsidR="00C56229" w:rsidRPr="0043365A" w:rsidRDefault="00C56229" w:rsidP="00C56229">
      <w:pPr>
        <w:autoSpaceDE w:val="0"/>
        <w:spacing w:line="300" w:lineRule="auto"/>
        <w:ind w:left="4248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>do składania oświadczeń woli w imieniu Wykonawcy)</w:t>
      </w:r>
    </w:p>
    <w:p w:rsidR="00C56229" w:rsidRPr="0043365A" w:rsidRDefault="00C56229" w:rsidP="00B81A87">
      <w:pPr>
        <w:widowControl w:val="0"/>
        <w:numPr>
          <w:ilvl w:val="0"/>
          <w:numId w:val="7"/>
        </w:numPr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  <w:r w:rsidRPr="0043365A">
        <w:rPr>
          <w:b/>
          <w:sz w:val="22"/>
          <w:szCs w:val="22"/>
        </w:rPr>
        <w:t>nie przynależę*</w:t>
      </w:r>
      <w:r w:rsidRPr="0043365A">
        <w:rPr>
          <w:sz w:val="22"/>
          <w:szCs w:val="22"/>
        </w:rPr>
        <w:t xml:space="preserve"> do tej samej grupy kapitałowej w rozumieniu ustawy z dnia 16 lutego 2007 r. </w:t>
      </w:r>
      <w:r w:rsidRPr="0043365A">
        <w:rPr>
          <w:sz w:val="22"/>
          <w:szCs w:val="22"/>
        </w:rPr>
        <w:br/>
        <w:t xml:space="preserve">o ochronie konkurencji i konsumentów (Dz. U. z 2015 r. poz. 184, 1618 i 1634), o której mowa </w:t>
      </w:r>
      <w:r w:rsidRPr="0043365A">
        <w:rPr>
          <w:sz w:val="22"/>
          <w:szCs w:val="22"/>
        </w:rPr>
        <w:br/>
        <w:t xml:space="preserve">w art. 24 ust. 1 pkt 23 ustawy </w:t>
      </w:r>
      <w:proofErr w:type="spellStart"/>
      <w:r w:rsidRPr="0043365A">
        <w:rPr>
          <w:sz w:val="22"/>
          <w:szCs w:val="22"/>
        </w:rPr>
        <w:t>Pzp</w:t>
      </w:r>
      <w:proofErr w:type="spellEnd"/>
      <w:r w:rsidRPr="0043365A">
        <w:rPr>
          <w:sz w:val="22"/>
          <w:szCs w:val="22"/>
        </w:rPr>
        <w:t xml:space="preserve"> z Wykonawcami, którzy złożyli oferty, oferty częściowe </w:t>
      </w:r>
      <w:r w:rsidRPr="0043365A">
        <w:rPr>
          <w:sz w:val="22"/>
          <w:szCs w:val="22"/>
        </w:rPr>
        <w:br/>
        <w:t>w niniejszym postępowaniu o udzielenia zamówienia.</w:t>
      </w:r>
    </w:p>
    <w:p w:rsidR="00C56229" w:rsidRPr="0043365A" w:rsidRDefault="00C56229" w:rsidP="00C56229">
      <w:pPr>
        <w:widowControl w:val="0"/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</w:p>
    <w:p w:rsidR="00C56229" w:rsidRPr="0043365A" w:rsidRDefault="00C56229" w:rsidP="00C56229">
      <w:pPr>
        <w:spacing w:line="360" w:lineRule="auto"/>
        <w:ind w:left="426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C56229" w:rsidRPr="0043365A" w:rsidRDefault="00C56229" w:rsidP="00C56229">
      <w:pPr>
        <w:ind w:left="4820"/>
        <w:rPr>
          <w:sz w:val="20"/>
          <w:szCs w:val="20"/>
        </w:rPr>
      </w:pPr>
      <w:r w:rsidRPr="0043365A">
        <w:rPr>
          <w:color w:val="FF0000"/>
          <w:sz w:val="21"/>
          <w:szCs w:val="21"/>
        </w:rPr>
        <w:tab/>
      </w:r>
      <w:r w:rsidRPr="0043365A">
        <w:rPr>
          <w:color w:val="FF0000"/>
          <w:sz w:val="21"/>
          <w:szCs w:val="21"/>
        </w:rPr>
        <w:tab/>
      </w:r>
      <w:r w:rsidRPr="0043365A">
        <w:rPr>
          <w:sz w:val="20"/>
          <w:szCs w:val="20"/>
        </w:rPr>
        <w:t>…………………………………………</w:t>
      </w:r>
    </w:p>
    <w:p w:rsidR="00C56229" w:rsidRPr="0043365A" w:rsidRDefault="00C56229" w:rsidP="00C56229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                       (pieczęć imienna i podpis osób uprawnionych</w:t>
      </w:r>
    </w:p>
    <w:p w:rsidR="00C56229" w:rsidRPr="0043365A" w:rsidRDefault="00C56229" w:rsidP="00C56229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                   do składania oświadczeń woli w imieniu Wykonawcy)</w:t>
      </w:r>
    </w:p>
    <w:p w:rsidR="00C56229" w:rsidRPr="005D4D76" w:rsidRDefault="00C56229" w:rsidP="00C56229">
      <w:pPr>
        <w:pStyle w:val="Tekstpodstawowywcity2"/>
        <w:spacing w:after="0" w:line="240" w:lineRule="auto"/>
        <w:ind w:left="0"/>
        <w:jc w:val="both"/>
        <w:rPr>
          <w:bCs/>
          <w:sz w:val="18"/>
          <w:szCs w:val="18"/>
        </w:rPr>
      </w:pPr>
      <w:r w:rsidRPr="005D4D76">
        <w:rPr>
          <w:bCs/>
          <w:sz w:val="18"/>
          <w:szCs w:val="18"/>
        </w:rPr>
        <w:t>*) nieodpowiednie skreślić</w:t>
      </w:r>
    </w:p>
    <w:p w:rsidR="00C56229" w:rsidRPr="00C56229" w:rsidRDefault="00C56229" w:rsidP="00C56229">
      <w:pPr>
        <w:tabs>
          <w:tab w:val="left" w:pos="360"/>
        </w:tabs>
        <w:ind w:left="357" w:hanging="357"/>
        <w:jc w:val="both"/>
        <w:rPr>
          <w:i/>
          <w:iCs/>
          <w:sz w:val="18"/>
          <w:szCs w:val="18"/>
        </w:rPr>
      </w:pPr>
      <w:r w:rsidRPr="00C56229">
        <w:rPr>
          <w:i/>
          <w:iCs/>
          <w:sz w:val="18"/>
          <w:szCs w:val="18"/>
        </w:rPr>
        <w:t>Uwaga:</w:t>
      </w:r>
    </w:p>
    <w:p w:rsidR="00A72BAC" w:rsidRPr="00C56229" w:rsidRDefault="00C56229" w:rsidP="00C56229">
      <w:pPr>
        <w:tabs>
          <w:tab w:val="left" w:pos="0"/>
        </w:tabs>
        <w:jc w:val="both"/>
        <w:rPr>
          <w:b/>
          <w:i/>
          <w:iCs/>
          <w:sz w:val="18"/>
          <w:szCs w:val="18"/>
          <w:vertAlign w:val="superscript"/>
        </w:rPr>
      </w:pPr>
      <w:r w:rsidRPr="00C56229">
        <w:rPr>
          <w:i/>
          <w:iCs/>
          <w:sz w:val="18"/>
          <w:szCs w:val="18"/>
        </w:rPr>
        <w:t xml:space="preserve">Wykonawca, w terminie 3 dni od dnia od zamieszczenia na stronie internetowej informacji, o której mowa w art. 86 ust. 5 ustawy </w:t>
      </w:r>
      <w:proofErr w:type="spellStart"/>
      <w:r w:rsidRPr="00C56229">
        <w:rPr>
          <w:i/>
          <w:iCs/>
          <w:sz w:val="18"/>
          <w:szCs w:val="18"/>
        </w:rPr>
        <w:t>Pzp</w:t>
      </w:r>
      <w:proofErr w:type="spellEnd"/>
      <w:r w:rsidRPr="00C56229">
        <w:rPr>
          <w:i/>
          <w:iCs/>
          <w:sz w:val="18"/>
          <w:szCs w:val="18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  <w:bookmarkStart w:id="0" w:name="_GoBack"/>
      <w:bookmarkEnd w:id="0"/>
    </w:p>
    <w:sectPr w:rsidR="00A72BAC" w:rsidRPr="00C56229" w:rsidSect="00C5622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87" w:rsidRDefault="00B81A87" w:rsidP="00C56229">
      <w:r>
        <w:separator/>
      </w:r>
    </w:p>
  </w:endnote>
  <w:endnote w:type="continuationSeparator" w:id="0">
    <w:p w:rsidR="00B81A87" w:rsidRDefault="00B81A87" w:rsidP="00C5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87" w:rsidRDefault="00B81A87" w:rsidP="00C56229">
      <w:r>
        <w:separator/>
      </w:r>
    </w:p>
  </w:footnote>
  <w:footnote w:type="continuationSeparator" w:id="0">
    <w:p w:rsidR="00B81A87" w:rsidRDefault="00B81A87" w:rsidP="00C5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35" w:rsidRPr="009200B2" w:rsidRDefault="00B81A87" w:rsidP="00A66686">
    <w:pPr>
      <w:pStyle w:val="Nagwek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oznaczenie sprawy: ZP</w:t>
    </w:r>
    <w:r w:rsidRPr="00F65F3D">
      <w:rPr>
        <w:rFonts w:ascii="Arial" w:hAnsi="Arial" w:cs="Arial"/>
        <w:i/>
        <w:sz w:val="18"/>
        <w:szCs w:val="18"/>
      </w:rPr>
      <w:t>-</w:t>
    </w:r>
    <w:r>
      <w:rPr>
        <w:rFonts w:ascii="Arial" w:hAnsi="Arial" w:cs="Arial"/>
        <w:i/>
        <w:sz w:val="18"/>
        <w:szCs w:val="18"/>
      </w:rPr>
      <w:t>15</w:t>
    </w:r>
    <w:r w:rsidRPr="00F65F3D">
      <w:rPr>
        <w:rFonts w:ascii="Arial" w:hAnsi="Arial" w:cs="Arial"/>
        <w:i/>
        <w:sz w:val="18"/>
        <w:szCs w:val="18"/>
      </w:rPr>
      <w:t>-</w:t>
    </w:r>
    <w:r>
      <w:rPr>
        <w:rFonts w:ascii="Arial" w:hAnsi="Arial" w:cs="Arial"/>
        <w:i/>
        <w:sz w:val="18"/>
        <w:szCs w:val="18"/>
      </w:rPr>
      <w:t>20-WIŁ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8ABCC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2E829A08"/>
    <w:name w:val="WW8Num21"/>
    <w:lvl w:ilvl="0">
      <w:start w:val="1"/>
      <w:numFmt w:val="upperRoman"/>
      <w:lvlText w:val="%1."/>
      <w:lvlJc w:val="left"/>
      <w:pPr>
        <w:tabs>
          <w:tab w:val="num" w:pos="916"/>
        </w:tabs>
        <w:ind w:left="1288" w:hanging="720"/>
      </w:pPr>
      <w:rPr>
        <w:rFonts w:hint="default"/>
        <w:b/>
        <w:cap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4"/>
        </w:tabs>
        <w:ind w:left="1454" w:hanging="374"/>
      </w:pPr>
      <w:rPr>
        <w:rFonts w:hint="default"/>
        <w:b/>
        <w:i w:val="0"/>
        <w: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4"/>
    <w:multiLevelType w:val="singleLevel"/>
    <w:tmpl w:val="BC465CCE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0000002A"/>
    <w:multiLevelType w:val="multilevel"/>
    <w:tmpl w:val="8F52D24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3F"/>
    <w:multiLevelType w:val="multilevel"/>
    <w:tmpl w:val="F84AE968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293902"/>
    <w:multiLevelType w:val="hybridMultilevel"/>
    <w:tmpl w:val="04323A2A"/>
    <w:lvl w:ilvl="0" w:tplc="A9244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81E12"/>
    <w:multiLevelType w:val="hybridMultilevel"/>
    <w:tmpl w:val="7B8AC56C"/>
    <w:lvl w:ilvl="0" w:tplc="A9244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445D4"/>
    <w:multiLevelType w:val="hybridMultilevel"/>
    <w:tmpl w:val="6E46EE38"/>
    <w:lvl w:ilvl="0" w:tplc="758C0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DC0B15"/>
    <w:multiLevelType w:val="hybridMultilevel"/>
    <w:tmpl w:val="70640DEC"/>
    <w:lvl w:ilvl="0" w:tplc="CB589BA0">
      <w:start w:val="1"/>
      <w:numFmt w:val="decimal"/>
      <w:lvlText w:val="%1."/>
      <w:lvlJc w:val="center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51A0D7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F52EAE"/>
    <w:multiLevelType w:val="multilevel"/>
    <w:tmpl w:val="4FF01D5C"/>
    <w:lvl w:ilvl="0">
      <w:start w:val="1"/>
      <w:numFmt w:val="decimal"/>
      <w:pStyle w:val="p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34"/>
        </w:tabs>
        <w:ind w:left="234" w:hanging="17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 w:hint="default"/>
      </w:rPr>
    </w:lvl>
  </w:abstractNum>
  <w:abstractNum w:abstractNumId="13" w15:restartNumberingAfterBreak="0">
    <w:nsid w:val="660765FA"/>
    <w:multiLevelType w:val="hybridMultilevel"/>
    <w:tmpl w:val="F1E6C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5130A"/>
    <w:multiLevelType w:val="multilevel"/>
    <w:tmpl w:val="49C0E03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3E1BD4"/>
    <w:multiLevelType w:val="hybridMultilevel"/>
    <w:tmpl w:val="14A42554"/>
    <w:lvl w:ilvl="0" w:tplc="7D8E2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8"/>
  </w:num>
  <w:num w:numId="10">
    <w:abstractNumId w:val="15"/>
  </w:num>
  <w:num w:numId="11">
    <w:abstractNumId w:val="9"/>
  </w:num>
  <w:num w:numId="1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9"/>
    <w:rsid w:val="00A72BAC"/>
    <w:rsid w:val="00B81A87"/>
    <w:rsid w:val="00C56229"/>
    <w:rsid w:val="00C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1F23"/>
  <w15:chartTrackingRefBased/>
  <w15:docId w15:val="{962A3254-258B-4F46-99E2-69FB2391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22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02C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602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2CA"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C56229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5622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aliases w:val="Akapit z listą numerowaną,Podsis rysunku"/>
    <w:basedOn w:val="Normalny"/>
    <w:link w:val="AkapitzlistZnak"/>
    <w:uiPriority w:val="34"/>
    <w:qFormat/>
    <w:rsid w:val="00C602CA"/>
    <w:pPr>
      <w:ind w:left="720"/>
    </w:pPr>
  </w:style>
  <w:style w:type="character" w:customStyle="1" w:styleId="AkapitzlistZnak">
    <w:name w:val="Akapit z listą Znak"/>
    <w:aliases w:val="Akapit z listą numerowaną Znak,Podsis rysunku Znak"/>
    <w:link w:val="Akapitzlist2"/>
    <w:rsid w:val="00C602CA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C602CA"/>
    <w:rPr>
      <w:rFonts w:ascii="Arial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602C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602CA"/>
    <w:rPr>
      <w:b/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602CA"/>
    <w:pPr>
      <w:jc w:val="center"/>
    </w:pPr>
    <w:rPr>
      <w:rFonts w:ascii="Arial" w:hAnsi="Arial" w:cs="Arial"/>
      <w:b/>
      <w:bCs/>
      <w:w w:val="150"/>
      <w:kern w:val="1"/>
    </w:rPr>
  </w:style>
  <w:style w:type="character" w:customStyle="1" w:styleId="TytuZnak">
    <w:name w:val="Tytuł Znak"/>
    <w:link w:val="Tytu"/>
    <w:rsid w:val="00C602CA"/>
    <w:rPr>
      <w:rFonts w:ascii="Arial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02CA"/>
    <w:rPr>
      <w:rFonts w:eastAsiaTheme="minorEastAsia" w:cstheme="minorBidi"/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rsid w:val="00C602CA"/>
    <w:rPr>
      <w:rFonts w:eastAsiaTheme="minorEastAsia" w:cstheme="minorBidi"/>
      <w:b/>
      <w:bCs/>
      <w:sz w:val="24"/>
      <w:szCs w:val="24"/>
      <w:lang w:val="de-DE" w:eastAsia="ar-SA"/>
    </w:rPr>
  </w:style>
  <w:style w:type="paragraph" w:styleId="Tekstpodstawowy">
    <w:name w:val="Body Text"/>
    <w:basedOn w:val="Normalny"/>
    <w:link w:val="TekstpodstawowyZnak"/>
    <w:unhideWhenUsed/>
    <w:rsid w:val="00C602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602CA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C602CA"/>
    <w:rPr>
      <w:b/>
      <w:bCs/>
    </w:rPr>
  </w:style>
  <w:style w:type="character" w:styleId="Uwydatnienie">
    <w:name w:val="Emphasis"/>
    <w:qFormat/>
    <w:rsid w:val="00C602CA"/>
    <w:rPr>
      <w:rFonts w:cs="Times New Roman"/>
      <w:i/>
      <w:iCs/>
    </w:rPr>
  </w:style>
  <w:style w:type="character" w:customStyle="1" w:styleId="Nagwek4Znak">
    <w:name w:val="Nagłówek 4 Znak"/>
    <w:basedOn w:val="Domylnaczcionkaakapitu"/>
    <w:link w:val="Nagwek4"/>
    <w:rsid w:val="00C56229"/>
    <w:rPr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C56229"/>
    <w:rPr>
      <w:b/>
      <w:bCs/>
      <w:i/>
      <w:iCs/>
      <w:sz w:val="26"/>
      <w:szCs w:val="26"/>
      <w:lang w:eastAsia="pl-PL"/>
    </w:rPr>
  </w:style>
  <w:style w:type="character" w:customStyle="1" w:styleId="WW8Num1z0">
    <w:name w:val="WW8Num1z0"/>
    <w:rsid w:val="00C56229"/>
    <w:rPr>
      <w:rFonts w:ascii="Symbol" w:hAnsi="Symbol" w:cs="Symbol" w:hint="default"/>
      <w:sz w:val="20"/>
    </w:rPr>
  </w:style>
  <w:style w:type="character" w:customStyle="1" w:styleId="WW8Num1z1">
    <w:name w:val="WW8Num1z1"/>
    <w:rsid w:val="00C56229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C56229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C56229"/>
    <w:rPr>
      <w:rFonts w:hint="default"/>
      <w:sz w:val="22"/>
      <w:szCs w:val="22"/>
    </w:rPr>
  </w:style>
  <w:style w:type="character" w:customStyle="1" w:styleId="WW8Num2z1">
    <w:name w:val="WW8Num2z1"/>
    <w:rsid w:val="00C56229"/>
  </w:style>
  <w:style w:type="character" w:customStyle="1" w:styleId="WW8Num2z2">
    <w:name w:val="WW8Num2z2"/>
    <w:rsid w:val="00C56229"/>
  </w:style>
  <w:style w:type="character" w:customStyle="1" w:styleId="WW8Num2z3">
    <w:name w:val="WW8Num2z3"/>
    <w:rsid w:val="00C56229"/>
  </w:style>
  <w:style w:type="character" w:customStyle="1" w:styleId="WW8Num2z4">
    <w:name w:val="WW8Num2z4"/>
    <w:rsid w:val="00C56229"/>
  </w:style>
  <w:style w:type="character" w:customStyle="1" w:styleId="WW8Num2z5">
    <w:name w:val="WW8Num2z5"/>
    <w:rsid w:val="00C56229"/>
  </w:style>
  <w:style w:type="character" w:customStyle="1" w:styleId="WW8Num2z6">
    <w:name w:val="WW8Num2z6"/>
    <w:rsid w:val="00C56229"/>
  </w:style>
  <w:style w:type="character" w:customStyle="1" w:styleId="WW8Num2z7">
    <w:name w:val="WW8Num2z7"/>
    <w:rsid w:val="00C56229"/>
  </w:style>
  <w:style w:type="character" w:customStyle="1" w:styleId="WW8Num2z8">
    <w:name w:val="WW8Num2z8"/>
    <w:rsid w:val="00C56229"/>
  </w:style>
  <w:style w:type="character" w:customStyle="1" w:styleId="WW8Num3z0">
    <w:name w:val="WW8Num3z0"/>
    <w:rsid w:val="00C56229"/>
    <w:rPr>
      <w:caps/>
      <w:color w:val="auto"/>
      <w:sz w:val="24"/>
      <w:szCs w:val="24"/>
    </w:rPr>
  </w:style>
  <w:style w:type="character" w:customStyle="1" w:styleId="WW8Num3z1">
    <w:name w:val="WW8Num3z1"/>
    <w:rsid w:val="00C56229"/>
  </w:style>
  <w:style w:type="character" w:customStyle="1" w:styleId="WW8Num3z2">
    <w:name w:val="WW8Num3z2"/>
    <w:rsid w:val="00C56229"/>
  </w:style>
  <w:style w:type="character" w:customStyle="1" w:styleId="WW8Num3z3">
    <w:name w:val="WW8Num3z3"/>
    <w:rsid w:val="00C56229"/>
  </w:style>
  <w:style w:type="character" w:customStyle="1" w:styleId="WW8Num3z4">
    <w:name w:val="WW8Num3z4"/>
    <w:rsid w:val="00C56229"/>
  </w:style>
  <w:style w:type="character" w:customStyle="1" w:styleId="WW8Num3z5">
    <w:name w:val="WW8Num3z5"/>
    <w:rsid w:val="00C56229"/>
  </w:style>
  <w:style w:type="character" w:customStyle="1" w:styleId="WW8Num3z6">
    <w:name w:val="WW8Num3z6"/>
    <w:rsid w:val="00C56229"/>
  </w:style>
  <w:style w:type="character" w:customStyle="1" w:styleId="WW8Num3z7">
    <w:name w:val="WW8Num3z7"/>
    <w:rsid w:val="00C56229"/>
  </w:style>
  <w:style w:type="character" w:customStyle="1" w:styleId="WW8Num3z8">
    <w:name w:val="WW8Num3z8"/>
    <w:rsid w:val="00C56229"/>
  </w:style>
  <w:style w:type="character" w:customStyle="1" w:styleId="WW8Num4z0">
    <w:name w:val="WW8Num4z0"/>
    <w:rsid w:val="00C56229"/>
    <w:rPr>
      <w:rFonts w:ascii="Symbol" w:hAnsi="Symbol" w:cs="Symbol" w:hint="default"/>
    </w:rPr>
  </w:style>
  <w:style w:type="character" w:customStyle="1" w:styleId="WW8Num4z1">
    <w:name w:val="WW8Num4z1"/>
    <w:rsid w:val="00C56229"/>
    <w:rPr>
      <w:rFonts w:ascii="Courier New" w:hAnsi="Courier New" w:cs="Courier New" w:hint="default"/>
    </w:rPr>
  </w:style>
  <w:style w:type="character" w:customStyle="1" w:styleId="WW8Num4z2">
    <w:name w:val="WW8Num4z2"/>
    <w:rsid w:val="00C56229"/>
    <w:rPr>
      <w:rFonts w:ascii="Wingdings" w:hAnsi="Wingdings" w:cs="Wingdings" w:hint="default"/>
    </w:rPr>
  </w:style>
  <w:style w:type="character" w:customStyle="1" w:styleId="WW8Num5z0">
    <w:name w:val="WW8Num5z0"/>
    <w:rsid w:val="00C56229"/>
  </w:style>
  <w:style w:type="character" w:customStyle="1" w:styleId="WW8Num5z1">
    <w:name w:val="WW8Num5z1"/>
    <w:rsid w:val="00C56229"/>
  </w:style>
  <w:style w:type="character" w:customStyle="1" w:styleId="WW8Num5z2">
    <w:name w:val="WW8Num5z2"/>
    <w:rsid w:val="00C56229"/>
  </w:style>
  <w:style w:type="character" w:customStyle="1" w:styleId="WW8Num5z3">
    <w:name w:val="WW8Num5z3"/>
    <w:rsid w:val="00C56229"/>
  </w:style>
  <w:style w:type="character" w:customStyle="1" w:styleId="WW8Num5z4">
    <w:name w:val="WW8Num5z4"/>
    <w:rsid w:val="00C56229"/>
  </w:style>
  <w:style w:type="character" w:customStyle="1" w:styleId="WW8Num5z5">
    <w:name w:val="WW8Num5z5"/>
    <w:rsid w:val="00C56229"/>
  </w:style>
  <w:style w:type="character" w:customStyle="1" w:styleId="WW8Num5z6">
    <w:name w:val="WW8Num5z6"/>
    <w:rsid w:val="00C56229"/>
  </w:style>
  <w:style w:type="character" w:customStyle="1" w:styleId="WW8Num5z7">
    <w:name w:val="WW8Num5z7"/>
    <w:rsid w:val="00C56229"/>
  </w:style>
  <w:style w:type="character" w:customStyle="1" w:styleId="WW8Num5z8">
    <w:name w:val="WW8Num5z8"/>
    <w:rsid w:val="00C56229"/>
  </w:style>
  <w:style w:type="character" w:customStyle="1" w:styleId="WW8Num6z0">
    <w:name w:val="WW8Num6z0"/>
    <w:rsid w:val="00C56229"/>
    <w:rPr>
      <w:sz w:val="22"/>
      <w:szCs w:val="22"/>
    </w:rPr>
  </w:style>
  <w:style w:type="character" w:customStyle="1" w:styleId="WW8Num6z1">
    <w:name w:val="WW8Num6z1"/>
    <w:rsid w:val="00C56229"/>
  </w:style>
  <w:style w:type="character" w:customStyle="1" w:styleId="WW8Num6z2">
    <w:name w:val="WW8Num6z2"/>
    <w:rsid w:val="00C56229"/>
  </w:style>
  <w:style w:type="character" w:customStyle="1" w:styleId="WW8Num6z3">
    <w:name w:val="WW8Num6z3"/>
    <w:rsid w:val="00C56229"/>
  </w:style>
  <w:style w:type="character" w:customStyle="1" w:styleId="WW8Num6z4">
    <w:name w:val="WW8Num6z4"/>
    <w:rsid w:val="00C56229"/>
  </w:style>
  <w:style w:type="character" w:customStyle="1" w:styleId="WW8Num6z5">
    <w:name w:val="WW8Num6z5"/>
    <w:rsid w:val="00C56229"/>
  </w:style>
  <w:style w:type="character" w:customStyle="1" w:styleId="WW8Num6z6">
    <w:name w:val="WW8Num6z6"/>
    <w:rsid w:val="00C56229"/>
  </w:style>
  <w:style w:type="character" w:customStyle="1" w:styleId="WW8Num6z7">
    <w:name w:val="WW8Num6z7"/>
    <w:rsid w:val="00C56229"/>
  </w:style>
  <w:style w:type="character" w:customStyle="1" w:styleId="WW8Num6z8">
    <w:name w:val="WW8Num6z8"/>
    <w:rsid w:val="00C56229"/>
  </w:style>
  <w:style w:type="character" w:customStyle="1" w:styleId="WW8Num7z0">
    <w:name w:val="WW8Num7z0"/>
    <w:rsid w:val="00C56229"/>
    <w:rPr>
      <w:bCs/>
      <w:sz w:val="22"/>
      <w:szCs w:val="22"/>
    </w:rPr>
  </w:style>
  <w:style w:type="character" w:customStyle="1" w:styleId="WW8Num7z1">
    <w:name w:val="WW8Num7z1"/>
    <w:rsid w:val="00C56229"/>
  </w:style>
  <w:style w:type="character" w:customStyle="1" w:styleId="WW8Num7z2">
    <w:name w:val="WW8Num7z2"/>
    <w:rsid w:val="00C56229"/>
  </w:style>
  <w:style w:type="character" w:customStyle="1" w:styleId="WW8Num7z3">
    <w:name w:val="WW8Num7z3"/>
    <w:rsid w:val="00C56229"/>
  </w:style>
  <w:style w:type="character" w:customStyle="1" w:styleId="WW8Num7z4">
    <w:name w:val="WW8Num7z4"/>
    <w:rsid w:val="00C56229"/>
  </w:style>
  <w:style w:type="character" w:customStyle="1" w:styleId="WW8Num7z5">
    <w:name w:val="WW8Num7z5"/>
    <w:rsid w:val="00C56229"/>
  </w:style>
  <w:style w:type="character" w:customStyle="1" w:styleId="WW8Num7z6">
    <w:name w:val="WW8Num7z6"/>
    <w:rsid w:val="00C56229"/>
  </w:style>
  <w:style w:type="character" w:customStyle="1" w:styleId="WW8Num7z7">
    <w:name w:val="WW8Num7z7"/>
    <w:rsid w:val="00C56229"/>
  </w:style>
  <w:style w:type="character" w:customStyle="1" w:styleId="WW8Num7z8">
    <w:name w:val="WW8Num7z8"/>
    <w:rsid w:val="00C56229"/>
  </w:style>
  <w:style w:type="character" w:customStyle="1" w:styleId="WW8Num8z0">
    <w:name w:val="WW8Num8z0"/>
    <w:rsid w:val="00C56229"/>
    <w:rPr>
      <w:b/>
      <w:sz w:val="22"/>
      <w:szCs w:val="22"/>
    </w:rPr>
  </w:style>
  <w:style w:type="character" w:customStyle="1" w:styleId="WW8Num8z1">
    <w:name w:val="WW8Num8z1"/>
    <w:rsid w:val="00C56229"/>
  </w:style>
  <w:style w:type="character" w:customStyle="1" w:styleId="WW8Num8z2">
    <w:name w:val="WW8Num8z2"/>
    <w:rsid w:val="00C56229"/>
  </w:style>
  <w:style w:type="character" w:customStyle="1" w:styleId="WW8Num8z3">
    <w:name w:val="WW8Num8z3"/>
    <w:rsid w:val="00C56229"/>
  </w:style>
  <w:style w:type="character" w:customStyle="1" w:styleId="WW8Num8z4">
    <w:name w:val="WW8Num8z4"/>
    <w:rsid w:val="00C56229"/>
  </w:style>
  <w:style w:type="character" w:customStyle="1" w:styleId="WW8Num8z5">
    <w:name w:val="WW8Num8z5"/>
    <w:rsid w:val="00C56229"/>
  </w:style>
  <w:style w:type="character" w:customStyle="1" w:styleId="WW8Num8z6">
    <w:name w:val="WW8Num8z6"/>
    <w:rsid w:val="00C56229"/>
  </w:style>
  <w:style w:type="character" w:customStyle="1" w:styleId="WW8Num8z7">
    <w:name w:val="WW8Num8z7"/>
    <w:rsid w:val="00C56229"/>
  </w:style>
  <w:style w:type="character" w:customStyle="1" w:styleId="WW8Num8z8">
    <w:name w:val="WW8Num8z8"/>
    <w:rsid w:val="00C56229"/>
  </w:style>
  <w:style w:type="character" w:customStyle="1" w:styleId="WW8Num9z0">
    <w:name w:val="WW8Num9z0"/>
    <w:rsid w:val="00C56229"/>
    <w:rPr>
      <w:rFonts w:hint="default"/>
      <w:sz w:val="22"/>
      <w:szCs w:val="22"/>
    </w:rPr>
  </w:style>
  <w:style w:type="character" w:customStyle="1" w:styleId="WW8Num9z1">
    <w:name w:val="WW8Num9z1"/>
    <w:rsid w:val="00C56229"/>
  </w:style>
  <w:style w:type="character" w:customStyle="1" w:styleId="WW8Num9z2">
    <w:name w:val="WW8Num9z2"/>
    <w:rsid w:val="00C56229"/>
  </w:style>
  <w:style w:type="character" w:customStyle="1" w:styleId="WW8Num9z3">
    <w:name w:val="WW8Num9z3"/>
    <w:rsid w:val="00C56229"/>
  </w:style>
  <w:style w:type="character" w:customStyle="1" w:styleId="WW8Num9z4">
    <w:name w:val="WW8Num9z4"/>
    <w:rsid w:val="00C56229"/>
  </w:style>
  <w:style w:type="character" w:customStyle="1" w:styleId="WW8Num9z5">
    <w:name w:val="WW8Num9z5"/>
    <w:rsid w:val="00C56229"/>
  </w:style>
  <w:style w:type="character" w:customStyle="1" w:styleId="WW8Num9z6">
    <w:name w:val="WW8Num9z6"/>
    <w:rsid w:val="00C56229"/>
  </w:style>
  <w:style w:type="character" w:customStyle="1" w:styleId="WW8Num9z7">
    <w:name w:val="WW8Num9z7"/>
    <w:rsid w:val="00C56229"/>
  </w:style>
  <w:style w:type="character" w:customStyle="1" w:styleId="WW8Num9z8">
    <w:name w:val="WW8Num9z8"/>
    <w:rsid w:val="00C56229"/>
  </w:style>
  <w:style w:type="character" w:customStyle="1" w:styleId="WW8Num10z0">
    <w:name w:val="WW8Num10z0"/>
    <w:rsid w:val="00C56229"/>
    <w:rPr>
      <w:b w:val="0"/>
      <w:i w:val="0"/>
      <w:sz w:val="22"/>
    </w:rPr>
  </w:style>
  <w:style w:type="character" w:customStyle="1" w:styleId="WW8Num10z1">
    <w:name w:val="WW8Num10z1"/>
    <w:rsid w:val="00C56229"/>
  </w:style>
  <w:style w:type="character" w:customStyle="1" w:styleId="WW8Num10z2">
    <w:name w:val="WW8Num10z2"/>
    <w:rsid w:val="00C56229"/>
    <w:rPr>
      <w:rFonts w:hint="default"/>
      <w:b w:val="0"/>
      <w:i w:val="0"/>
      <w:sz w:val="20"/>
      <w:szCs w:val="20"/>
    </w:rPr>
  </w:style>
  <w:style w:type="character" w:customStyle="1" w:styleId="WW8Num10z4">
    <w:name w:val="WW8Num10z4"/>
    <w:rsid w:val="00C56229"/>
    <w:rPr>
      <w:rFonts w:ascii="Symbol" w:hAnsi="Symbol" w:cs="Symbol" w:hint="default"/>
    </w:rPr>
  </w:style>
  <w:style w:type="character" w:customStyle="1" w:styleId="WW8Num10z5">
    <w:name w:val="WW8Num10z5"/>
    <w:rsid w:val="00C56229"/>
  </w:style>
  <w:style w:type="character" w:customStyle="1" w:styleId="WW8Num10z6">
    <w:name w:val="WW8Num10z6"/>
    <w:rsid w:val="00C56229"/>
  </w:style>
  <w:style w:type="character" w:customStyle="1" w:styleId="WW8Num10z7">
    <w:name w:val="WW8Num10z7"/>
    <w:rsid w:val="00C56229"/>
  </w:style>
  <w:style w:type="character" w:customStyle="1" w:styleId="WW8Num10z8">
    <w:name w:val="WW8Num10z8"/>
    <w:rsid w:val="00C56229"/>
  </w:style>
  <w:style w:type="character" w:customStyle="1" w:styleId="WW8Num11z0">
    <w:name w:val="WW8Num11z0"/>
    <w:rsid w:val="00C56229"/>
    <w:rPr>
      <w:sz w:val="22"/>
      <w:szCs w:val="22"/>
    </w:rPr>
  </w:style>
  <w:style w:type="character" w:customStyle="1" w:styleId="WW8Num11z1">
    <w:name w:val="WW8Num11z1"/>
    <w:rsid w:val="00C56229"/>
  </w:style>
  <w:style w:type="character" w:customStyle="1" w:styleId="WW8Num11z2">
    <w:name w:val="WW8Num11z2"/>
    <w:rsid w:val="00C56229"/>
    <w:rPr>
      <w:color w:val="534E40"/>
      <w:sz w:val="22"/>
      <w:szCs w:val="22"/>
    </w:rPr>
  </w:style>
  <w:style w:type="character" w:customStyle="1" w:styleId="WW8Num11z3">
    <w:name w:val="WW8Num11z3"/>
    <w:rsid w:val="00C56229"/>
  </w:style>
  <w:style w:type="character" w:customStyle="1" w:styleId="WW8Num11z4">
    <w:name w:val="WW8Num11z4"/>
    <w:rsid w:val="00C56229"/>
  </w:style>
  <w:style w:type="character" w:customStyle="1" w:styleId="WW8Num11z5">
    <w:name w:val="WW8Num11z5"/>
    <w:rsid w:val="00C56229"/>
  </w:style>
  <w:style w:type="character" w:customStyle="1" w:styleId="WW8Num11z6">
    <w:name w:val="WW8Num11z6"/>
    <w:rsid w:val="00C56229"/>
  </w:style>
  <w:style w:type="character" w:customStyle="1" w:styleId="WW8Num11z7">
    <w:name w:val="WW8Num11z7"/>
    <w:rsid w:val="00C56229"/>
  </w:style>
  <w:style w:type="character" w:customStyle="1" w:styleId="WW8Num11z8">
    <w:name w:val="WW8Num11z8"/>
    <w:rsid w:val="00C56229"/>
  </w:style>
  <w:style w:type="character" w:customStyle="1" w:styleId="WW8Num12z0">
    <w:name w:val="WW8Num12z0"/>
    <w:rsid w:val="00C56229"/>
    <w:rPr>
      <w:rFonts w:ascii="Symbol" w:hAnsi="Symbol" w:cs="Symbol" w:hint="default"/>
      <w:sz w:val="22"/>
      <w:szCs w:val="22"/>
      <w:lang w:val="pl-PL"/>
    </w:rPr>
  </w:style>
  <w:style w:type="character" w:customStyle="1" w:styleId="WW8Num12z1">
    <w:name w:val="WW8Num12z1"/>
    <w:rsid w:val="00C56229"/>
    <w:rPr>
      <w:rFonts w:ascii="Courier New" w:hAnsi="Courier New" w:cs="Courier New" w:hint="default"/>
    </w:rPr>
  </w:style>
  <w:style w:type="character" w:customStyle="1" w:styleId="WW8Num12z2">
    <w:name w:val="WW8Num12z2"/>
    <w:rsid w:val="00C56229"/>
    <w:rPr>
      <w:rFonts w:ascii="Wingdings" w:hAnsi="Wingdings" w:cs="Wingdings" w:hint="default"/>
    </w:rPr>
  </w:style>
  <w:style w:type="character" w:customStyle="1" w:styleId="WW8Num12z3">
    <w:name w:val="WW8Num12z3"/>
    <w:rsid w:val="00C56229"/>
    <w:rPr>
      <w:rFonts w:ascii="Symbol" w:hAnsi="Symbol" w:cs="Symbol" w:hint="default"/>
    </w:rPr>
  </w:style>
  <w:style w:type="character" w:customStyle="1" w:styleId="WW8Num13z0">
    <w:name w:val="WW8Num13z0"/>
    <w:rsid w:val="00C56229"/>
  </w:style>
  <w:style w:type="character" w:customStyle="1" w:styleId="WW8Num13z1">
    <w:name w:val="WW8Num13z1"/>
    <w:rsid w:val="00C56229"/>
  </w:style>
  <w:style w:type="character" w:customStyle="1" w:styleId="WW8Num13z2">
    <w:name w:val="WW8Num13z2"/>
    <w:rsid w:val="00C56229"/>
  </w:style>
  <w:style w:type="character" w:customStyle="1" w:styleId="WW8Num13z3">
    <w:name w:val="WW8Num13z3"/>
    <w:rsid w:val="00C56229"/>
  </w:style>
  <w:style w:type="character" w:customStyle="1" w:styleId="WW8Num13z4">
    <w:name w:val="WW8Num13z4"/>
    <w:rsid w:val="00C56229"/>
  </w:style>
  <w:style w:type="character" w:customStyle="1" w:styleId="WW8Num13z5">
    <w:name w:val="WW8Num13z5"/>
    <w:rsid w:val="00C56229"/>
  </w:style>
  <w:style w:type="character" w:customStyle="1" w:styleId="WW8Num13z6">
    <w:name w:val="WW8Num13z6"/>
    <w:rsid w:val="00C56229"/>
  </w:style>
  <w:style w:type="character" w:customStyle="1" w:styleId="WW8Num13z7">
    <w:name w:val="WW8Num13z7"/>
    <w:rsid w:val="00C56229"/>
  </w:style>
  <w:style w:type="character" w:customStyle="1" w:styleId="WW8Num13z8">
    <w:name w:val="WW8Num13z8"/>
    <w:rsid w:val="00C56229"/>
  </w:style>
  <w:style w:type="character" w:customStyle="1" w:styleId="WW8Num14z0">
    <w:name w:val="WW8Num14z0"/>
    <w:rsid w:val="00C56229"/>
    <w:rPr>
      <w:sz w:val="22"/>
      <w:szCs w:val="22"/>
    </w:rPr>
  </w:style>
  <w:style w:type="character" w:customStyle="1" w:styleId="WW8Num14z1">
    <w:name w:val="WW8Num14z1"/>
    <w:rsid w:val="00C56229"/>
  </w:style>
  <w:style w:type="character" w:customStyle="1" w:styleId="WW8Num14z2">
    <w:name w:val="WW8Num14z2"/>
    <w:rsid w:val="00C56229"/>
  </w:style>
  <w:style w:type="character" w:customStyle="1" w:styleId="WW8Num14z3">
    <w:name w:val="WW8Num14z3"/>
    <w:rsid w:val="00C56229"/>
  </w:style>
  <w:style w:type="character" w:customStyle="1" w:styleId="WW8Num14z4">
    <w:name w:val="WW8Num14z4"/>
    <w:rsid w:val="00C56229"/>
  </w:style>
  <w:style w:type="character" w:customStyle="1" w:styleId="WW8Num14z5">
    <w:name w:val="WW8Num14z5"/>
    <w:rsid w:val="00C56229"/>
  </w:style>
  <w:style w:type="character" w:customStyle="1" w:styleId="WW8Num14z6">
    <w:name w:val="WW8Num14z6"/>
    <w:rsid w:val="00C56229"/>
  </w:style>
  <w:style w:type="character" w:customStyle="1" w:styleId="WW8Num14z7">
    <w:name w:val="WW8Num14z7"/>
    <w:rsid w:val="00C56229"/>
  </w:style>
  <w:style w:type="character" w:customStyle="1" w:styleId="WW8Num14z8">
    <w:name w:val="WW8Num14z8"/>
    <w:rsid w:val="00C56229"/>
  </w:style>
  <w:style w:type="character" w:customStyle="1" w:styleId="WW8Num15z0">
    <w:name w:val="WW8Num15z0"/>
    <w:rsid w:val="00C56229"/>
  </w:style>
  <w:style w:type="character" w:customStyle="1" w:styleId="WW8Num15z1">
    <w:name w:val="WW8Num15z1"/>
    <w:rsid w:val="00C56229"/>
  </w:style>
  <w:style w:type="character" w:customStyle="1" w:styleId="WW8Num15z2">
    <w:name w:val="WW8Num15z2"/>
    <w:rsid w:val="00C56229"/>
  </w:style>
  <w:style w:type="character" w:customStyle="1" w:styleId="WW8Num15z3">
    <w:name w:val="WW8Num15z3"/>
    <w:rsid w:val="00C56229"/>
  </w:style>
  <w:style w:type="character" w:customStyle="1" w:styleId="WW8Num15z4">
    <w:name w:val="WW8Num15z4"/>
    <w:rsid w:val="00C56229"/>
  </w:style>
  <w:style w:type="character" w:customStyle="1" w:styleId="WW8Num15z5">
    <w:name w:val="WW8Num15z5"/>
    <w:rsid w:val="00C56229"/>
  </w:style>
  <w:style w:type="character" w:customStyle="1" w:styleId="WW8Num15z6">
    <w:name w:val="WW8Num15z6"/>
    <w:rsid w:val="00C56229"/>
  </w:style>
  <w:style w:type="character" w:customStyle="1" w:styleId="WW8Num15z7">
    <w:name w:val="WW8Num15z7"/>
    <w:rsid w:val="00C56229"/>
  </w:style>
  <w:style w:type="character" w:customStyle="1" w:styleId="WW8Num15z8">
    <w:name w:val="WW8Num15z8"/>
    <w:rsid w:val="00C56229"/>
  </w:style>
  <w:style w:type="character" w:customStyle="1" w:styleId="WW8Num16z0">
    <w:name w:val="WW8Num16z0"/>
    <w:rsid w:val="00C56229"/>
    <w:rPr>
      <w:rFonts w:ascii="Symbol" w:hAnsi="Symbol" w:cs="Symbol" w:hint="default"/>
      <w:sz w:val="20"/>
      <w:szCs w:val="22"/>
    </w:rPr>
  </w:style>
  <w:style w:type="character" w:customStyle="1" w:styleId="WW8Num16z1">
    <w:name w:val="WW8Num16z1"/>
    <w:rsid w:val="00C56229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C56229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C56229"/>
  </w:style>
  <w:style w:type="character" w:customStyle="1" w:styleId="WW8Num17z1">
    <w:name w:val="WW8Num17z1"/>
    <w:rsid w:val="00C56229"/>
  </w:style>
  <w:style w:type="character" w:customStyle="1" w:styleId="WW8Num17z2">
    <w:name w:val="WW8Num17z2"/>
    <w:rsid w:val="00C56229"/>
  </w:style>
  <w:style w:type="character" w:customStyle="1" w:styleId="WW8Num17z3">
    <w:name w:val="WW8Num17z3"/>
    <w:rsid w:val="00C56229"/>
  </w:style>
  <w:style w:type="character" w:customStyle="1" w:styleId="WW8Num17z4">
    <w:name w:val="WW8Num17z4"/>
    <w:rsid w:val="00C56229"/>
  </w:style>
  <w:style w:type="character" w:customStyle="1" w:styleId="WW8Num17z5">
    <w:name w:val="WW8Num17z5"/>
    <w:rsid w:val="00C56229"/>
  </w:style>
  <w:style w:type="character" w:customStyle="1" w:styleId="WW8Num17z6">
    <w:name w:val="WW8Num17z6"/>
    <w:rsid w:val="00C56229"/>
  </w:style>
  <w:style w:type="character" w:customStyle="1" w:styleId="WW8Num17z7">
    <w:name w:val="WW8Num17z7"/>
    <w:rsid w:val="00C56229"/>
  </w:style>
  <w:style w:type="character" w:customStyle="1" w:styleId="WW8Num17z8">
    <w:name w:val="WW8Num17z8"/>
    <w:rsid w:val="00C56229"/>
  </w:style>
  <w:style w:type="character" w:customStyle="1" w:styleId="WW8Num18z0">
    <w:name w:val="WW8Num18z0"/>
    <w:rsid w:val="00C56229"/>
    <w:rPr>
      <w:sz w:val="22"/>
      <w:szCs w:val="22"/>
    </w:rPr>
  </w:style>
  <w:style w:type="character" w:customStyle="1" w:styleId="WW8Num18z1">
    <w:name w:val="WW8Num18z1"/>
    <w:rsid w:val="00C56229"/>
  </w:style>
  <w:style w:type="character" w:customStyle="1" w:styleId="WW8Num18z2">
    <w:name w:val="WW8Num18z2"/>
    <w:rsid w:val="00C56229"/>
  </w:style>
  <w:style w:type="character" w:customStyle="1" w:styleId="WW8Num18z3">
    <w:name w:val="WW8Num18z3"/>
    <w:rsid w:val="00C56229"/>
  </w:style>
  <w:style w:type="character" w:customStyle="1" w:styleId="WW8Num18z4">
    <w:name w:val="WW8Num18z4"/>
    <w:rsid w:val="00C56229"/>
  </w:style>
  <w:style w:type="character" w:customStyle="1" w:styleId="WW8Num18z5">
    <w:name w:val="WW8Num18z5"/>
    <w:rsid w:val="00C56229"/>
  </w:style>
  <w:style w:type="character" w:customStyle="1" w:styleId="WW8Num18z6">
    <w:name w:val="WW8Num18z6"/>
    <w:rsid w:val="00C56229"/>
  </w:style>
  <w:style w:type="character" w:customStyle="1" w:styleId="WW8Num18z7">
    <w:name w:val="WW8Num18z7"/>
    <w:rsid w:val="00C56229"/>
  </w:style>
  <w:style w:type="character" w:customStyle="1" w:styleId="WW8Num18z8">
    <w:name w:val="WW8Num18z8"/>
    <w:rsid w:val="00C56229"/>
  </w:style>
  <w:style w:type="character" w:customStyle="1" w:styleId="WW8Num19z0">
    <w:name w:val="WW8Num19z0"/>
    <w:rsid w:val="00C56229"/>
    <w:rPr>
      <w:rFonts w:hint="default"/>
      <w:sz w:val="22"/>
      <w:szCs w:val="22"/>
    </w:rPr>
  </w:style>
  <w:style w:type="character" w:customStyle="1" w:styleId="WW8Num19z1">
    <w:name w:val="WW8Num19z1"/>
    <w:rsid w:val="00C56229"/>
  </w:style>
  <w:style w:type="character" w:customStyle="1" w:styleId="WW8Num19z2">
    <w:name w:val="WW8Num19z2"/>
    <w:rsid w:val="00C56229"/>
  </w:style>
  <w:style w:type="character" w:customStyle="1" w:styleId="WW8Num19z3">
    <w:name w:val="WW8Num19z3"/>
    <w:rsid w:val="00C56229"/>
  </w:style>
  <w:style w:type="character" w:customStyle="1" w:styleId="WW8Num19z4">
    <w:name w:val="WW8Num19z4"/>
    <w:rsid w:val="00C56229"/>
  </w:style>
  <w:style w:type="character" w:customStyle="1" w:styleId="WW8Num19z5">
    <w:name w:val="WW8Num19z5"/>
    <w:rsid w:val="00C56229"/>
  </w:style>
  <w:style w:type="character" w:customStyle="1" w:styleId="WW8Num19z6">
    <w:name w:val="WW8Num19z6"/>
    <w:rsid w:val="00C56229"/>
  </w:style>
  <w:style w:type="character" w:customStyle="1" w:styleId="WW8Num19z7">
    <w:name w:val="WW8Num19z7"/>
    <w:rsid w:val="00C56229"/>
  </w:style>
  <w:style w:type="character" w:customStyle="1" w:styleId="WW8Num19z8">
    <w:name w:val="WW8Num19z8"/>
    <w:rsid w:val="00C56229"/>
  </w:style>
  <w:style w:type="character" w:customStyle="1" w:styleId="WW8Num20z0">
    <w:name w:val="WW8Num20z0"/>
    <w:rsid w:val="00C56229"/>
    <w:rPr>
      <w:bCs/>
      <w:sz w:val="22"/>
      <w:szCs w:val="22"/>
    </w:rPr>
  </w:style>
  <w:style w:type="character" w:customStyle="1" w:styleId="WW8Num20z1">
    <w:name w:val="WW8Num20z1"/>
    <w:rsid w:val="00C56229"/>
  </w:style>
  <w:style w:type="character" w:customStyle="1" w:styleId="WW8Num20z2">
    <w:name w:val="WW8Num20z2"/>
    <w:rsid w:val="00C56229"/>
  </w:style>
  <w:style w:type="character" w:customStyle="1" w:styleId="WW8Num20z3">
    <w:name w:val="WW8Num20z3"/>
    <w:rsid w:val="00C56229"/>
  </w:style>
  <w:style w:type="character" w:customStyle="1" w:styleId="WW8Num20z4">
    <w:name w:val="WW8Num20z4"/>
    <w:rsid w:val="00C56229"/>
  </w:style>
  <w:style w:type="character" w:customStyle="1" w:styleId="WW8Num20z5">
    <w:name w:val="WW8Num20z5"/>
    <w:rsid w:val="00C56229"/>
  </w:style>
  <w:style w:type="character" w:customStyle="1" w:styleId="WW8Num20z6">
    <w:name w:val="WW8Num20z6"/>
    <w:rsid w:val="00C56229"/>
  </w:style>
  <w:style w:type="character" w:customStyle="1" w:styleId="WW8Num20z7">
    <w:name w:val="WW8Num20z7"/>
    <w:rsid w:val="00C56229"/>
  </w:style>
  <w:style w:type="character" w:customStyle="1" w:styleId="WW8Num20z8">
    <w:name w:val="WW8Num20z8"/>
    <w:rsid w:val="00C56229"/>
  </w:style>
  <w:style w:type="character" w:customStyle="1" w:styleId="WW8Num21z0">
    <w:name w:val="WW8Num21z0"/>
    <w:rsid w:val="00C56229"/>
    <w:rPr>
      <w:rFonts w:hint="default"/>
      <w:b/>
      <w:caps/>
      <w:sz w:val="22"/>
      <w:szCs w:val="22"/>
    </w:rPr>
  </w:style>
  <w:style w:type="character" w:customStyle="1" w:styleId="WW8Num21z2">
    <w:name w:val="WW8Num21z2"/>
    <w:rsid w:val="00C56229"/>
  </w:style>
  <w:style w:type="character" w:customStyle="1" w:styleId="WW8Num21z3">
    <w:name w:val="WW8Num21z3"/>
    <w:rsid w:val="00C56229"/>
    <w:rPr>
      <w:b/>
      <w:sz w:val="22"/>
      <w:szCs w:val="22"/>
    </w:rPr>
  </w:style>
  <w:style w:type="character" w:customStyle="1" w:styleId="WW8Num21z4">
    <w:name w:val="WW8Num21z4"/>
    <w:rsid w:val="00C56229"/>
  </w:style>
  <w:style w:type="character" w:customStyle="1" w:styleId="WW8Num21z5">
    <w:name w:val="WW8Num21z5"/>
    <w:rsid w:val="00C56229"/>
  </w:style>
  <w:style w:type="character" w:customStyle="1" w:styleId="WW8Num21z6">
    <w:name w:val="WW8Num21z6"/>
    <w:rsid w:val="00C56229"/>
  </w:style>
  <w:style w:type="character" w:customStyle="1" w:styleId="WW8Num21z7">
    <w:name w:val="WW8Num21z7"/>
    <w:rsid w:val="00C56229"/>
  </w:style>
  <w:style w:type="character" w:customStyle="1" w:styleId="WW8Num21z8">
    <w:name w:val="WW8Num21z8"/>
    <w:rsid w:val="00C56229"/>
  </w:style>
  <w:style w:type="character" w:customStyle="1" w:styleId="WW8Num22z0">
    <w:name w:val="WW8Num22z0"/>
    <w:rsid w:val="00C56229"/>
    <w:rPr>
      <w:sz w:val="22"/>
      <w:szCs w:val="22"/>
    </w:rPr>
  </w:style>
  <w:style w:type="character" w:customStyle="1" w:styleId="WW8Num22z1">
    <w:name w:val="WW8Num22z1"/>
    <w:rsid w:val="00C56229"/>
  </w:style>
  <w:style w:type="character" w:customStyle="1" w:styleId="WW8Num22z2">
    <w:name w:val="WW8Num22z2"/>
    <w:rsid w:val="00C56229"/>
  </w:style>
  <w:style w:type="character" w:customStyle="1" w:styleId="WW8Num22z3">
    <w:name w:val="WW8Num22z3"/>
    <w:rsid w:val="00C56229"/>
  </w:style>
  <w:style w:type="character" w:customStyle="1" w:styleId="WW8Num22z4">
    <w:name w:val="WW8Num22z4"/>
    <w:rsid w:val="00C56229"/>
  </w:style>
  <w:style w:type="character" w:customStyle="1" w:styleId="WW8Num22z5">
    <w:name w:val="WW8Num22z5"/>
    <w:rsid w:val="00C56229"/>
  </w:style>
  <w:style w:type="character" w:customStyle="1" w:styleId="WW8Num22z6">
    <w:name w:val="WW8Num22z6"/>
    <w:rsid w:val="00C56229"/>
  </w:style>
  <w:style w:type="character" w:customStyle="1" w:styleId="WW8Num22z7">
    <w:name w:val="WW8Num22z7"/>
    <w:rsid w:val="00C56229"/>
  </w:style>
  <w:style w:type="character" w:customStyle="1" w:styleId="WW8Num22z8">
    <w:name w:val="WW8Num22z8"/>
    <w:rsid w:val="00C56229"/>
  </w:style>
  <w:style w:type="character" w:customStyle="1" w:styleId="WW8Num23z0">
    <w:name w:val="WW8Num23z0"/>
    <w:rsid w:val="00C56229"/>
    <w:rPr>
      <w:rFonts w:ascii="Symbol" w:hAnsi="Symbol" w:cs="Symbol" w:hint="default"/>
    </w:rPr>
  </w:style>
  <w:style w:type="character" w:customStyle="1" w:styleId="WW8Num23z1">
    <w:name w:val="WW8Num23z1"/>
    <w:rsid w:val="00C56229"/>
  </w:style>
  <w:style w:type="character" w:customStyle="1" w:styleId="WW8Num23z2">
    <w:name w:val="WW8Num23z2"/>
    <w:rsid w:val="00C56229"/>
  </w:style>
  <w:style w:type="character" w:customStyle="1" w:styleId="WW8Num23z3">
    <w:name w:val="WW8Num23z3"/>
    <w:rsid w:val="00C56229"/>
  </w:style>
  <w:style w:type="character" w:customStyle="1" w:styleId="WW8Num23z4">
    <w:name w:val="WW8Num23z4"/>
    <w:rsid w:val="00C56229"/>
  </w:style>
  <w:style w:type="character" w:customStyle="1" w:styleId="WW8Num23z5">
    <w:name w:val="WW8Num23z5"/>
    <w:rsid w:val="00C56229"/>
  </w:style>
  <w:style w:type="character" w:customStyle="1" w:styleId="WW8Num23z6">
    <w:name w:val="WW8Num23z6"/>
    <w:rsid w:val="00C56229"/>
  </w:style>
  <w:style w:type="character" w:customStyle="1" w:styleId="WW8Num23z7">
    <w:name w:val="WW8Num23z7"/>
    <w:rsid w:val="00C56229"/>
  </w:style>
  <w:style w:type="character" w:customStyle="1" w:styleId="WW8Num23z8">
    <w:name w:val="WW8Num23z8"/>
    <w:rsid w:val="00C56229"/>
  </w:style>
  <w:style w:type="character" w:customStyle="1" w:styleId="WW8Num24z0">
    <w:name w:val="WW8Num24z0"/>
    <w:rsid w:val="00C56229"/>
    <w:rPr>
      <w:rFonts w:hint="default"/>
      <w:sz w:val="22"/>
      <w:szCs w:val="22"/>
    </w:rPr>
  </w:style>
  <w:style w:type="character" w:customStyle="1" w:styleId="WW8Num24z1">
    <w:name w:val="WW8Num24z1"/>
    <w:rsid w:val="00C56229"/>
  </w:style>
  <w:style w:type="character" w:customStyle="1" w:styleId="WW8Num24z2">
    <w:name w:val="WW8Num24z2"/>
    <w:rsid w:val="00C56229"/>
  </w:style>
  <w:style w:type="character" w:customStyle="1" w:styleId="WW8Num24z3">
    <w:name w:val="WW8Num24z3"/>
    <w:rsid w:val="00C56229"/>
  </w:style>
  <w:style w:type="character" w:customStyle="1" w:styleId="WW8Num24z4">
    <w:name w:val="WW8Num24z4"/>
    <w:rsid w:val="00C56229"/>
  </w:style>
  <w:style w:type="character" w:customStyle="1" w:styleId="WW8Num24z5">
    <w:name w:val="WW8Num24z5"/>
    <w:rsid w:val="00C56229"/>
  </w:style>
  <w:style w:type="character" w:customStyle="1" w:styleId="WW8Num24z6">
    <w:name w:val="WW8Num24z6"/>
    <w:rsid w:val="00C56229"/>
  </w:style>
  <w:style w:type="character" w:customStyle="1" w:styleId="WW8Num24z7">
    <w:name w:val="WW8Num24z7"/>
    <w:rsid w:val="00C56229"/>
  </w:style>
  <w:style w:type="character" w:customStyle="1" w:styleId="WW8Num24z8">
    <w:name w:val="WW8Num24z8"/>
    <w:rsid w:val="00C56229"/>
  </w:style>
  <w:style w:type="character" w:customStyle="1" w:styleId="WW8Num25z0">
    <w:name w:val="WW8Num25z0"/>
    <w:rsid w:val="00C56229"/>
    <w:rPr>
      <w:sz w:val="22"/>
      <w:szCs w:val="22"/>
    </w:rPr>
  </w:style>
  <w:style w:type="character" w:customStyle="1" w:styleId="WW8Num25z1">
    <w:name w:val="WW8Num25z1"/>
    <w:rsid w:val="00C56229"/>
  </w:style>
  <w:style w:type="character" w:customStyle="1" w:styleId="WW8Num25z2">
    <w:name w:val="WW8Num25z2"/>
    <w:rsid w:val="00C56229"/>
  </w:style>
  <w:style w:type="character" w:customStyle="1" w:styleId="WW8Num25z3">
    <w:name w:val="WW8Num25z3"/>
    <w:rsid w:val="00C56229"/>
  </w:style>
  <w:style w:type="character" w:customStyle="1" w:styleId="WW8Num25z4">
    <w:name w:val="WW8Num25z4"/>
    <w:rsid w:val="00C56229"/>
  </w:style>
  <w:style w:type="character" w:customStyle="1" w:styleId="WW8Num25z5">
    <w:name w:val="WW8Num25z5"/>
    <w:rsid w:val="00C56229"/>
  </w:style>
  <w:style w:type="character" w:customStyle="1" w:styleId="WW8Num25z6">
    <w:name w:val="WW8Num25z6"/>
    <w:rsid w:val="00C56229"/>
  </w:style>
  <w:style w:type="character" w:customStyle="1" w:styleId="WW8Num25z7">
    <w:name w:val="WW8Num25z7"/>
    <w:rsid w:val="00C56229"/>
  </w:style>
  <w:style w:type="character" w:customStyle="1" w:styleId="WW8Num25z8">
    <w:name w:val="WW8Num25z8"/>
    <w:rsid w:val="00C56229"/>
  </w:style>
  <w:style w:type="character" w:customStyle="1" w:styleId="WW8Num26z0">
    <w:name w:val="WW8Num26z0"/>
    <w:rsid w:val="00C56229"/>
    <w:rPr>
      <w:rFonts w:cs="Times New Roman" w:hint="default"/>
    </w:rPr>
  </w:style>
  <w:style w:type="character" w:customStyle="1" w:styleId="WW8Num26z1">
    <w:name w:val="WW8Num26z1"/>
    <w:rsid w:val="00C56229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C56229"/>
    <w:rPr>
      <w:rFonts w:cs="Times New Roman"/>
      <w:color w:val="FF0000"/>
      <w:sz w:val="22"/>
      <w:szCs w:val="22"/>
    </w:rPr>
  </w:style>
  <w:style w:type="character" w:customStyle="1" w:styleId="WW8Num27z0">
    <w:name w:val="WW8Num27z0"/>
    <w:rsid w:val="00C56229"/>
    <w:rPr>
      <w:b w:val="0"/>
      <w:i w:val="0"/>
      <w:color w:val="auto"/>
      <w:sz w:val="20"/>
      <w:szCs w:val="20"/>
    </w:rPr>
  </w:style>
  <w:style w:type="character" w:customStyle="1" w:styleId="WW8Num27z1">
    <w:name w:val="WW8Num27z1"/>
    <w:rsid w:val="00C56229"/>
    <w:rPr>
      <w:b w:val="0"/>
      <w:i w:val="0"/>
      <w:sz w:val="20"/>
      <w:szCs w:val="20"/>
    </w:rPr>
  </w:style>
  <w:style w:type="character" w:customStyle="1" w:styleId="WW8Num27z2">
    <w:name w:val="WW8Num27z2"/>
    <w:rsid w:val="00C56229"/>
  </w:style>
  <w:style w:type="character" w:customStyle="1" w:styleId="WW8Num27z3">
    <w:name w:val="WW8Num27z3"/>
    <w:rsid w:val="00C56229"/>
  </w:style>
  <w:style w:type="character" w:customStyle="1" w:styleId="WW8Num27z4">
    <w:name w:val="WW8Num27z4"/>
    <w:rsid w:val="00C56229"/>
  </w:style>
  <w:style w:type="character" w:customStyle="1" w:styleId="WW8Num27z5">
    <w:name w:val="WW8Num27z5"/>
    <w:rsid w:val="00C56229"/>
  </w:style>
  <w:style w:type="character" w:customStyle="1" w:styleId="WW8Num27z6">
    <w:name w:val="WW8Num27z6"/>
    <w:rsid w:val="00C56229"/>
  </w:style>
  <w:style w:type="character" w:customStyle="1" w:styleId="WW8Num27z7">
    <w:name w:val="WW8Num27z7"/>
    <w:rsid w:val="00C56229"/>
  </w:style>
  <w:style w:type="character" w:customStyle="1" w:styleId="WW8Num27z8">
    <w:name w:val="WW8Num27z8"/>
    <w:rsid w:val="00C56229"/>
  </w:style>
  <w:style w:type="character" w:customStyle="1" w:styleId="WW8Num28z0">
    <w:name w:val="WW8Num28z0"/>
    <w:rsid w:val="00C56229"/>
  </w:style>
  <w:style w:type="character" w:customStyle="1" w:styleId="WW8Num28z1">
    <w:name w:val="WW8Num28z1"/>
    <w:rsid w:val="00C56229"/>
    <w:rPr>
      <w:rFonts w:hint="default"/>
    </w:rPr>
  </w:style>
  <w:style w:type="character" w:customStyle="1" w:styleId="WW8Num28z2">
    <w:name w:val="WW8Num28z2"/>
    <w:rsid w:val="00C56229"/>
  </w:style>
  <w:style w:type="character" w:customStyle="1" w:styleId="WW8Num28z3">
    <w:name w:val="WW8Num28z3"/>
    <w:rsid w:val="00C56229"/>
  </w:style>
  <w:style w:type="character" w:customStyle="1" w:styleId="WW8Num28z4">
    <w:name w:val="WW8Num28z4"/>
    <w:rsid w:val="00C56229"/>
  </w:style>
  <w:style w:type="character" w:customStyle="1" w:styleId="WW8Num28z5">
    <w:name w:val="WW8Num28z5"/>
    <w:rsid w:val="00C56229"/>
  </w:style>
  <w:style w:type="character" w:customStyle="1" w:styleId="WW8Num28z6">
    <w:name w:val="WW8Num28z6"/>
    <w:rsid w:val="00C56229"/>
  </w:style>
  <w:style w:type="character" w:customStyle="1" w:styleId="WW8Num28z7">
    <w:name w:val="WW8Num28z7"/>
    <w:rsid w:val="00C56229"/>
  </w:style>
  <w:style w:type="character" w:customStyle="1" w:styleId="WW8Num28z8">
    <w:name w:val="WW8Num28z8"/>
    <w:rsid w:val="00C56229"/>
  </w:style>
  <w:style w:type="character" w:customStyle="1" w:styleId="WW8Num29z0">
    <w:name w:val="WW8Num29z0"/>
    <w:rsid w:val="00C56229"/>
    <w:rPr>
      <w:b w:val="0"/>
      <w:color w:val="000000"/>
      <w:sz w:val="22"/>
      <w:szCs w:val="22"/>
    </w:rPr>
  </w:style>
  <w:style w:type="character" w:customStyle="1" w:styleId="WW8Num29z1">
    <w:name w:val="WW8Num29z1"/>
    <w:rsid w:val="00C56229"/>
  </w:style>
  <w:style w:type="character" w:customStyle="1" w:styleId="WW8Num29z2">
    <w:name w:val="WW8Num29z2"/>
    <w:rsid w:val="00C56229"/>
  </w:style>
  <w:style w:type="character" w:customStyle="1" w:styleId="WW8Num29z3">
    <w:name w:val="WW8Num29z3"/>
    <w:rsid w:val="00C56229"/>
  </w:style>
  <w:style w:type="character" w:customStyle="1" w:styleId="WW8Num29z4">
    <w:name w:val="WW8Num29z4"/>
    <w:rsid w:val="00C56229"/>
  </w:style>
  <w:style w:type="character" w:customStyle="1" w:styleId="WW8Num29z5">
    <w:name w:val="WW8Num29z5"/>
    <w:rsid w:val="00C56229"/>
  </w:style>
  <w:style w:type="character" w:customStyle="1" w:styleId="WW8Num29z6">
    <w:name w:val="WW8Num29z6"/>
    <w:rsid w:val="00C56229"/>
  </w:style>
  <w:style w:type="character" w:customStyle="1" w:styleId="WW8Num29z7">
    <w:name w:val="WW8Num29z7"/>
    <w:rsid w:val="00C56229"/>
  </w:style>
  <w:style w:type="character" w:customStyle="1" w:styleId="WW8Num29z8">
    <w:name w:val="WW8Num29z8"/>
    <w:rsid w:val="00C56229"/>
  </w:style>
  <w:style w:type="character" w:customStyle="1" w:styleId="WW8Num30z0">
    <w:name w:val="WW8Num30z0"/>
    <w:rsid w:val="00C56229"/>
  </w:style>
  <w:style w:type="character" w:customStyle="1" w:styleId="WW8Num30z1">
    <w:name w:val="WW8Num30z1"/>
    <w:rsid w:val="00C56229"/>
  </w:style>
  <w:style w:type="character" w:customStyle="1" w:styleId="WW8Num30z2">
    <w:name w:val="WW8Num30z2"/>
    <w:rsid w:val="00C56229"/>
  </w:style>
  <w:style w:type="character" w:customStyle="1" w:styleId="WW8Num30z3">
    <w:name w:val="WW8Num30z3"/>
    <w:rsid w:val="00C56229"/>
  </w:style>
  <w:style w:type="character" w:customStyle="1" w:styleId="WW8Num30z4">
    <w:name w:val="WW8Num30z4"/>
    <w:rsid w:val="00C56229"/>
  </w:style>
  <w:style w:type="character" w:customStyle="1" w:styleId="WW8Num30z5">
    <w:name w:val="WW8Num30z5"/>
    <w:rsid w:val="00C56229"/>
  </w:style>
  <w:style w:type="character" w:customStyle="1" w:styleId="WW8Num30z6">
    <w:name w:val="WW8Num30z6"/>
    <w:rsid w:val="00C56229"/>
  </w:style>
  <w:style w:type="character" w:customStyle="1" w:styleId="WW8Num30z7">
    <w:name w:val="WW8Num30z7"/>
    <w:rsid w:val="00C56229"/>
  </w:style>
  <w:style w:type="character" w:customStyle="1" w:styleId="WW8Num30z8">
    <w:name w:val="WW8Num30z8"/>
    <w:rsid w:val="00C56229"/>
  </w:style>
  <w:style w:type="character" w:customStyle="1" w:styleId="WW8Num31z0">
    <w:name w:val="WW8Num31z0"/>
    <w:rsid w:val="00C56229"/>
    <w:rPr>
      <w:rFonts w:hint="default"/>
      <w:sz w:val="20"/>
      <w:szCs w:val="20"/>
    </w:rPr>
  </w:style>
  <w:style w:type="character" w:customStyle="1" w:styleId="WW8Num31z1">
    <w:name w:val="WW8Num31z1"/>
    <w:rsid w:val="00C56229"/>
  </w:style>
  <w:style w:type="character" w:customStyle="1" w:styleId="WW8Num31z2">
    <w:name w:val="WW8Num31z2"/>
    <w:rsid w:val="00C56229"/>
  </w:style>
  <w:style w:type="character" w:customStyle="1" w:styleId="WW8Num31z3">
    <w:name w:val="WW8Num31z3"/>
    <w:rsid w:val="00C56229"/>
  </w:style>
  <w:style w:type="character" w:customStyle="1" w:styleId="WW8Num31z4">
    <w:name w:val="WW8Num31z4"/>
    <w:rsid w:val="00C56229"/>
  </w:style>
  <w:style w:type="character" w:customStyle="1" w:styleId="WW8Num31z5">
    <w:name w:val="WW8Num31z5"/>
    <w:rsid w:val="00C56229"/>
  </w:style>
  <w:style w:type="character" w:customStyle="1" w:styleId="WW8Num31z6">
    <w:name w:val="WW8Num31z6"/>
    <w:rsid w:val="00C56229"/>
  </w:style>
  <w:style w:type="character" w:customStyle="1" w:styleId="WW8Num31z7">
    <w:name w:val="WW8Num31z7"/>
    <w:rsid w:val="00C56229"/>
  </w:style>
  <w:style w:type="character" w:customStyle="1" w:styleId="WW8Num31z8">
    <w:name w:val="WW8Num31z8"/>
    <w:rsid w:val="00C56229"/>
  </w:style>
  <w:style w:type="character" w:customStyle="1" w:styleId="WW8Num32z0">
    <w:name w:val="WW8Num32z0"/>
    <w:rsid w:val="00C56229"/>
    <w:rPr>
      <w:rFonts w:ascii="Symbol" w:hAnsi="Symbol" w:cs="Symbol" w:hint="default"/>
      <w:sz w:val="20"/>
    </w:rPr>
  </w:style>
  <w:style w:type="character" w:customStyle="1" w:styleId="WW8Num32z1">
    <w:name w:val="WW8Num32z1"/>
    <w:rsid w:val="00C56229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C56229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C56229"/>
    <w:rPr>
      <w:rFonts w:hint="default"/>
      <w:sz w:val="22"/>
      <w:szCs w:val="22"/>
    </w:rPr>
  </w:style>
  <w:style w:type="character" w:customStyle="1" w:styleId="WW8Num33z2">
    <w:name w:val="WW8Num33z2"/>
    <w:rsid w:val="00C56229"/>
  </w:style>
  <w:style w:type="character" w:customStyle="1" w:styleId="WW8Num33z3">
    <w:name w:val="WW8Num33z3"/>
    <w:rsid w:val="00C56229"/>
  </w:style>
  <w:style w:type="character" w:customStyle="1" w:styleId="WW8Num33z4">
    <w:name w:val="WW8Num33z4"/>
    <w:rsid w:val="00C56229"/>
  </w:style>
  <w:style w:type="character" w:customStyle="1" w:styleId="WW8Num33z5">
    <w:name w:val="WW8Num33z5"/>
    <w:rsid w:val="00C56229"/>
  </w:style>
  <w:style w:type="character" w:customStyle="1" w:styleId="WW8Num33z6">
    <w:name w:val="WW8Num33z6"/>
    <w:rsid w:val="00C56229"/>
  </w:style>
  <w:style w:type="character" w:customStyle="1" w:styleId="WW8Num33z7">
    <w:name w:val="WW8Num33z7"/>
    <w:rsid w:val="00C56229"/>
  </w:style>
  <w:style w:type="character" w:customStyle="1" w:styleId="WW8Num33z8">
    <w:name w:val="WW8Num33z8"/>
    <w:rsid w:val="00C56229"/>
  </w:style>
  <w:style w:type="character" w:customStyle="1" w:styleId="WW8Num34z0">
    <w:name w:val="WW8Num34z0"/>
    <w:rsid w:val="00C56229"/>
    <w:rPr>
      <w:rFonts w:hint="default"/>
    </w:rPr>
  </w:style>
  <w:style w:type="character" w:customStyle="1" w:styleId="WW8Num34z2">
    <w:name w:val="WW8Num34z2"/>
    <w:rsid w:val="00C56229"/>
    <w:rPr>
      <w:rFonts w:hint="default"/>
      <w:sz w:val="24"/>
      <w:szCs w:val="22"/>
    </w:rPr>
  </w:style>
  <w:style w:type="character" w:customStyle="1" w:styleId="WW8Num34z3">
    <w:name w:val="WW8Num34z3"/>
    <w:rsid w:val="00C56229"/>
  </w:style>
  <w:style w:type="character" w:customStyle="1" w:styleId="WW8Num34z4">
    <w:name w:val="WW8Num34z4"/>
    <w:rsid w:val="00C56229"/>
  </w:style>
  <w:style w:type="character" w:customStyle="1" w:styleId="WW8Num34z5">
    <w:name w:val="WW8Num34z5"/>
    <w:rsid w:val="00C56229"/>
  </w:style>
  <w:style w:type="character" w:customStyle="1" w:styleId="WW8Num34z6">
    <w:name w:val="WW8Num34z6"/>
    <w:rsid w:val="00C56229"/>
  </w:style>
  <w:style w:type="character" w:customStyle="1" w:styleId="WW8Num34z7">
    <w:name w:val="WW8Num34z7"/>
    <w:rsid w:val="00C56229"/>
  </w:style>
  <w:style w:type="character" w:customStyle="1" w:styleId="WW8Num34z8">
    <w:name w:val="WW8Num34z8"/>
    <w:rsid w:val="00C56229"/>
  </w:style>
  <w:style w:type="character" w:customStyle="1" w:styleId="WW8Num35z0">
    <w:name w:val="WW8Num35z0"/>
    <w:rsid w:val="00C56229"/>
    <w:rPr>
      <w:rFonts w:hint="default"/>
      <w:b w:val="0"/>
      <w:bCs/>
      <w:color w:val="auto"/>
      <w:sz w:val="20"/>
      <w:szCs w:val="20"/>
    </w:rPr>
  </w:style>
  <w:style w:type="character" w:customStyle="1" w:styleId="WW8Num36z0">
    <w:name w:val="WW8Num36z0"/>
    <w:rsid w:val="00C56229"/>
    <w:rPr>
      <w:rFonts w:hint="default"/>
    </w:rPr>
  </w:style>
  <w:style w:type="character" w:customStyle="1" w:styleId="WW8Num36z1">
    <w:name w:val="WW8Num36z1"/>
    <w:rsid w:val="00C56229"/>
  </w:style>
  <w:style w:type="character" w:customStyle="1" w:styleId="WW8Num36z2">
    <w:name w:val="WW8Num36z2"/>
    <w:rsid w:val="00C56229"/>
  </w:style>
  <w:style w:type="character" w:customStyle="1" w:styleId="WW8Num36z3">
    <w:name w:val="WW8Num36z3"/>
    <w:rsid w:val="00C56229"/>
  </w:style>
  <w:style w:type="character" w:customStyle="1" w:styleId="WW8Num36z4">
    <w:name w:val="WW8Num36z4"/>
    <w:rsid w:val="00C56229"/>
  </w:style>
  <w:style w:type="character" w:customStyle="1" w:styleId="WW8Num36z5">
    <w:name w:val="WW8Num36z5"/>
    <w:rsid w:val="00C56229"/>
  </w:style>
  <w:style w:type="character" w:customStyle="1" w:styleId="WW8Num36z6">
    <w:name w:val="WW8Num36z6"/>
    <w:rsid w:val="00C56229"/>
  </w:style>
  <w:style w:type="character" w:customStyle="1" w:styleId="WW8Num36z7">
    <w:name w:val="WW8Num36z7"/>
    <w:rsid w:val="00C56229"/>
  </w:style>
  <w:style w:type="character" w:customStyle="1" w:styleId="WW8Num36z8">
    <w:name w:val="WW8Num36z8"/>
    <w:rsid w:val="00C56229"/>
  </w:style>
  <w:style w:type="character" w:customStyle="1" w:styleId="WW8Num37z0">
    <w:name w:val="WW8Num37z0"/>
    <w:rsid w:val="00C56229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7z1">
    <w:name w:val="WW8Num37z1"/>
    <w:rsid w:val="00C56229"/>
  </w:style>
  <w:style w:type="character" w:customStyle="1" w:styleId="WW8Num37z2">
    <w:name w:val="WW8Num37z2"/>
    <w:rsid w:val="00C56229"/>
  </w:style>
  <w:style w:type="character" w:customStyle="1" w:styleId="WW8Num37z3">
    <w:name w:val="WW8Num37z3"/>
    <w:rsid w:val="00C56229"/>
  </w:style>
  <w:style w:type="character" w:customStyle="1" w:styleId="WW8Num37z4">
    <w:name w:val="WW8Num37z4"/>
    <w:rsid w:val="00C56229"/>
  </w:style>
  <w:style w:type="character" w:customStyle="1" w:styleId="WW8Num37z5">
    <w:name w:val="WW8Num37z5"/>
    <w:rsid w:val="00C56229"/>
  </w:style>
  <w:style w:type="character" w:customStyle="1" w:styleId="WW8Num37z6">
    <w:name w:val="WW8Num37z6"/>
    <w:rsid w:val="00C56229"/>
  </w:style>
  <w:style w:type="character" w:customStyle="1" w:styleId="WW8Num37z7">
    <w:name w:val="WW8Num37z7"/>
    <w:rsid w:val="00C56229"/>
  </w:style>
  <w:style w:type="character" w:customStyle="1" w:styleId="WW8Num37z8">
    <w:name w:val="WW8Num37z8"/>
    <w:rsid w:val="00C56229"/>
  </w:style>
  <w:style w:type="character" w:customStyle="1" w:styleId="WW8Num38z0">
    <w:name w:val="WW8Num38z0"/>
    <w:rsid w:val="00C56229"/>
  </w:style>
  <w:style w:type="character" w:customStyle="1" w:styleId="WW8Num38z1">
    <w:name w:val="WW8Num38z1"/>
    <w:rsid w:val="00C56229"/>
  </w:style>
  <w:style w:type="character" w:customStyle="1" w:styleId="WW8Num38z2">
    <w:name w:val="WW8Num38z2"/>
    <w:rsid w:val="00C56229"/>
  </w:style>
  <w:style w:type="character" w:customStyle="1" w:styleId="WW8Num38z3">
    <w:name w:val="WW8Num38z3"/>
    <w:rsid w:val="00C56229"/>
  </w:style>
  <w:style w:type="character" w:customStyle="1" w:styleId="WW8Num38z4">
    <w:name w:val="WW8Num38z4"/>
    <w:rsid w:val="00C56229"/>
  </w:style>
  <w:style w:type="character" w:customStyle="1" w:styleId="WW8Num38z5">
    <w:name w:val="WW8Num38z5"/>
    <w:rsid w:val="00C56229"/>
  </w:style>
  <w:style w:type="character" w:customStyle="1" w:styleId="WW8Num38z6">
    <w:name w:val="WW8Num38z6"/>
    <w:rsid w:val="00C56229"/>
  </w:style>
  <w:style w:type="character" w:customStyle="1" w:styleId="WW8Num38z7">
    <w:name w:val="WW8Num38z7"/>
    <w:rsid w:val="00C56229"/>
  </w:style>
  <w:style w:type="character" w:customStyle="1" w:styleId="WW8Num38z8">
    <w:name w:val="WW8Num38z8"/>
    <w:rsid w:val="00C56229"/>
  </w:style>
  <w:style w:type="character" w:customStyle="1" w:styleId="WW8Num39z0">
    <w:name w:val="WW8Num39z0"/>
    <w:rsid w:val="00C56229"/>
    <w:rPr>
      <w:rFonts w:ascii="Symbol" w:hAnsi="Symbol" w:cs="Symbol" w:hint="default"/>
      <w:sz w:val="20"/>
    </w:rPr>
  </w:style>
  <w:style w:type="character" w:customStyle="1" w:styleId="WW8Num39z1">
    <w:name w:val="WW8Num39z1"/>
    <w:rsid w:val="00C56229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C56229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C56229"/>
  </w:style>
  <w:style w:type="character" w:customStyle="1" w:styleId="WW8Num40z1">
    <w:name w:val="WW8Num40z1"/>
    <w:rsid w:val="00C56229"/>
  </w:style>
  <w:style w:type="character" w:customStyle="1" w:styleId="WW8Num40z2">
    <w:name w:val="WW8Num40z2"/>
    <w:rsid w:val="00C56229"/>
  </w:style>
  <w:style w:type="character" w:customStyle="1" w:styleId="WW8Num40z3">
    <w:name w:val="WW8Num40z3"/>
    <w:rsid w:val="00C56229"/>
  </w:style>
  <w:style w:type="character" w:customStyle="1" w:styleId="WW8Num40z4">
    <w:name w:val="WW8Num40z4"/>
    <w:rsid w:val="00C56229"/>
  </w:style>
  <w:style w:type="character" w:customStyle="1" w:styleId="WW8Num40z5">
    <w:name w:val="WW8Num40z5"/>
    <w:rsid w:val="00C56229"/>
  </w:style>
  <w:style w:type="character" w:customStyle="1" w:styleId="WW8Num40z6">
    <w:name w:val="WW8Num40z6"/>
    <w:rsid w:val="00C56229"/>
  </w:style>
  <w:style w:type="character" w:customStyle="1" w:styleId="WW8Num40z7">
    <w:name w:val="WW8Num40z7"/>
    <w:rsid w:val="00C56229"/>
  </w:style>
  <w:style w:type="character" w:customStyle="1" w:styleId="WW8Num40z8">
    <w:name w:val="WW8Num40z8"/>
    <w:rsid w:val="00C56229"/>
  </w:style>
  <w:style w:type="character" w:customStyle="1" w:styleId="WW8Num41z0">
    <w:name w:val="WW8Num41z0"/>
    <w:rsid w:val="00C56229"/>
    <w:rPr>
      <w:rFonts w:hint="default"/>
    </w:rPr>
  </w:style>
  <w:style w:type="character" w:customStyle="1" w:styleId="WW8Num41z1">
    <w:name w:val="WW8Num41z1"/>
    <w:rsid w:val="00C56229"/>
  </w:style>
  <w:style w:type="character" w:customStyle="1" w:styleId="WW8Num41z2">
    <w:name w:val="WW8Num41z2"/>
    <w:rsid w:val="00C56229"/>
  </w:style>
  <w:style w:type="character" w:customStyle="1" w:styleId="WW8Num41z3">
    <w:name w:val="WW8Num41z3"/>
    <w:rsid w:val="00C56229"/>
  </w:style>
  <w:style w:type="character" w:customStyle="1" w:styleId="WW8Num41z4">
    <w:name w:val="WW8Num41z4"/>
    <w:rsid w:val="00C56229"/>
  </w:style>
  <w:style w:type="character" w:customStyle="1" w:styleId="WW8Num41z5">
    <w:name w:val="WW8Num41z5"/>
    <w:rsid w:val="00C56229"/>
  </w:style>
  <w:style w:type="character" w:customStyle="1" w:styleId="WW8Num41z6">
    <w:name w:val="WW8Num41z6"/>
    <w:rsid w:val="00C56229"/>
  </w:style>
  <w:style w:type="character" w:customStyle="1" w:styleId="WW8Num41z7">
    <w:name w:val="WW8Num41z7"/>
    <w:rsid w:val="00C56229"/>
  </w:style>
  <w:style w:type="character" w:customStyle="1" w:styleId="WW8Num41z8">
    <w:name w:val="WW8Num41z8"/>
    <w:rsid w:val="00C56229"/>
  </w:style>
  <w:style w:type="character" w:customStyle="1" w:styleId="WW8Num42z0">
    <w:name w:val="WW8Num42z0"/>
    <w:rsid w:val="00C56229"/>
    <w:rPr>
      <w:sz w:val="22"/>
      <w:szCs w:val="22"/>
    </w:rPr>
  </w:style>
  <w:style w:type="character" w:customStyle="1" w:styleId="WW8Num42z1">
    <w:name w:val="WW8Num42z1"/>
    <w:rsid w:val="00C56229"/>
  </w:style>
  <w:style w:type="character" w:customStyle="1" w:styleId="WW8Num42z2">
    <w:name w:val="WW8Num42z2"/>
    <w:rsid w:val="00C56229"/>
  </w:style>
  <w:style w:type="character" w:customStyle="1" w:styleId="WW8Num42z3">
    <w:name w:val="WW8Num42z3"/>
    <w:rsid w:val="00C56229"/>
  </w:style>
  <w:style w:type="character" w:customStyle="1" w:styleId="WW8Num42z4">
    <w:name w:val="WW8Num42z4"/>
    <w:rsid w:val="00C56229"/>
  </w:style>
  <w:style w:type="character" w:customStyle="1" w:styleId="WW8Num42z5">
    <w:name w:val="WW8Num42z5"/>
    <w:rsid w:val="00C56229"/>
  </w:style>
  <w:style w:type="character" w:customStyle="1" w:styleId="WW8Num42z6">
    <w:name w:val="WW8Num42z6"/>
    <w:rsid w:val="00C56229"/>
  </w:style>
  <w:style w:type="character" w:customStyle="1" w:styleId="WW8Num42z7">
    <w:name w:val="WW8Num42z7"/>
    <w:rsid w:val="00C56229"/>
  </w:style>
  <w:style w:type="character" w:customStyle="1" w:styleId="WW8Num42z8">
    <w:name w:val="WW8Num42z8"/>
    <w:rsid w:val="00C56229"/>
  </w:style>
  <w:style w:type="character" w:customStyle="1" w:styleId="WW8Num43z0">
    <w:name w:val="WW8Num43z0"/>
    <w:rsid w:val="00C56229"/>
    <w:rPr>
      <w:b w:val="0"/>
      <w:i w:val="0"/>
      <w:sz w:val="22"/>
    </w:rPr>
  </w:style>
  <w:style w:type="character" w:customStyle="1" w:styleId="WW8Num43z1">
    <w:name w:val="WW8Num43z1"/>
    <w:rsid w:val="00C56229"/>
    <w:rPr>
      <w:rFonts w:hint="default"/>
      <w:b w:val="0"/>
      <w:i w:val="0"/>
      <w:sz w:val="22"/>
    </w:rPr>
  </w:style>
  <w:style w:type="character" w:customStyle="1" w:styleId="WW8Num43z2">
    <w:name w:val="WW8Num43z2"/>
    <w:rsid w:val="00C56229"/>
  </w:style>
  <w:style w:type="character" w:customStyle="1" w:styleId="WW8Num43z3">
    <w:name w:val="WW8Num43z3"/>
    <w:rsid w:val="00C56229"/>
  </w:style>
  <w:style w:type="character" w:customStyle="1" w:styleId="WW8Num43z4">
    <w:name w:val="WW8Num43z4"/>
    <w:rsid w:val="00C56229"/>
  </w:style>
  <w:style w:type="character" w:customStyle="1" w:styleId="WW8Num43z5">
    <w:name w:val="WW8Num43z5"/>
    <w:rsid w:val="00C56229"/>
  </w:style>
  <w:style w:type="character" w:customStyle="1" w:styleId="WW8Num43z6">
    <w:name w:val="WW8Num43z6"/>
    <w:rsid w:val="00C56229"/>
  </w:style>
  <w:style w:type="character" w:customStyle="1" w:styleId="WW8Num43z7">
    <w:name w:val="WW8Num43z7"/>
    <w:rsid w:val="00C56229"/>
  </w:style>
  <w:style w:type="character" w:customStyle="1" w:styleId="WW8Num43z8">
    <w:name w:val="WW8Num43z8"/>
    <w:rsid w:val="00C56229"/>
  </w:style>
  <w:style w:type="character" w:customStyle="1" w:styleId="WW8Num44z0">
    <w:name w:val="WW8Num44z0"/>
    <w:rsid w:val="00C56229"/>
    <w:rPr>
      <w:rFonts w:ascii="Symbol" w:hAnsi="Symbol" w:cs="Symbol" w:hint="default"/>
      <w:lang w:val="pl-PL"/>
    </w:rPr>
  </w:style>
  <w:style w:type="character" w:customStyle="1" w:styleId="WW8Num44z1">
    <w:name w:val="WW8Num44z1"/>
    <w:rsid w:val="00C56229"/>
    <w:rPr>
      <w:rFonts w:ascii="Courier New" w:hAnsi="Courier New" w:cs="Courier New" w:hint="default"/>
    </w:rPr>
  </w:style>
  <w:style w:type="character" w:customStyle="1" w:styleId="WW8Num44z2">
    <w:name w:val="WW8Num44z2"/>
    <w:rsid w:val="00C56229"/>
    <w:rPr>
      <w:rFonts w:ascii="Wingdings" w:hAnsi="Wingdings" w:cs="Wingdings" w:hint="default"/>
    </w:rPr>
  </w:style>
  <w:style w:type="character" w:customStyle="1" w:styleId="WW8Num44z3">
    <w:name w:val="WW8Num44z3"/>
    <w:rsid w:val="00C56229"/>
    <w:rPr>
      <w:rFonts w:ascii="Symbol" w:hAnsi="Symbol" w:cs="Symbol" w:hint="default"/>
    </w:rPr>
  </w:style>
  <w:style w:type="character" w:customStyle="1" w:styleId="WW8Num45z0">
    <w:name w:val="WW8Num45z0"/>
    <w:rsid w:val="00C56229"/>
    <w:rPr>
      <w:rFonts w:hint="default"/>
    </w:rPr>
  </w:style>
  <w:style w:type="character" w:customStyle="1" w:styleId="WW8Num45z1">
    <w:name w:val="WW8Num45z1"/>
    <w:rsid w:val="00C56229"/>
  </w:style>
  <w:style w:type="character" w:customStyle="1" w:styleId="WW8Num45z2">
    <w:name w:val="WW8Num45z2"/>
    <w:rsid w:val="00C56229"/>
  </w:style>
  <w:style w:type="character" w:customStyle="1" w:styleId="WW8Num45z3">
    <w:name w:val="WW8Num45z3"/>
    <w:rsid w:val="00C56229"/>
  </w:style>
  <w:style w:type="character" w:customStyle="1" w:styleId="WW8Num45z4">
    <w:name w:val="WW8Num45z4"/>
    <w:rsid w:val="00C56229"/>
  </w:style>
  <w:style w:type="character" w:customStyle="1" w:styleId="WW8Num45z5">
    <w:name w:val="WW8Num45z5"/>
    <w:rsid w:val="00C56229"/>
  </w:style>
  <w:style w:type="character" w:customStyle="1" w:styleId="WW8Num45z6">
    <w:name w:val="WW8Num45z6"/>
    <w:rsid w:val="00C56229"/>
  </w:style>
  <w:style w:type="character" w:customStyle="1" w:styleId="WW8Num45z7">
    <w:name w:val="WW8Num45z7"/>
    <w:rsid w:val="00C56229"/>
  </w:style>
  <w:style w:type="character" w:customStyle="1" w:styleId="WW8Num45z8">
    <w:name w:val="WW8Num45z8"/>
    <w:rsid w:val="00C56229"/>
  </w:style>
  <w:style w:type="character" w:customStyle="1" w:styleId="WW8Num46z0">
    <w:name w:val="WW8Num46z0"/>
    <w:rsid w:val="00C56229"/>
    <w:rPr>
      <w:rFonts w:ascii="Symbol" w:hAnsi="Symbol" w:cs="Symbol" w:hint="default"/>
      <w:sz w:val="20"/>
      <w:szCs w:val="22"/>
    </w:rPr>
  </w:style>
  <w:style w:type="character" w:customStyle="1" w:styleId="WW8Num46z1">
    <w:name w:val="WW8Num46z1"/>
    <w:rsid w:val="00C56229"/>
    <w:rPr>
      <w:rFonts w:ascii="Courier New" w:hAnsi="Courier New" w:cs="Courier New" w:hint="default"/>
      <w:sz w:val="20"/>
    </w:rPr>
  </w:style>
  <w:style w:type="character" w:customStyle="1" w:styleId="WW8Num46z2">
    <w:name w:val="WW8Num46z2"/>
    <w:rsid w:val="00C56229"/>
    <w:rPr>
      <w:rFonts w:ascii="Wingdings" w:hAnsi="Wingdings" w:cs="Wingdings" w:hint="default"/>
      <w:sz w:val="20"/>
    </w:rPr>
  </w:style>
  <w:style w:type="character" w:customStyle="1" w:styleId="WW8Num47z0">
    <w:name w:val="WW8Num47z0"/>
    <w:rsid w:val="00C56229"/>
    <w:rPr>
      <w:sz w:val="22"/>
      <w:szCs w:val="22"/>
    </w:rPr>
  </w:style>
  <w:style w:type="character" w:customStyle="1" w:styleId="WW8Num47z1">
    <w:name w:val="WW8Num47z1"/>
    <w:rsid w:val="00C56229"/>
  </w:style>
  <w:style w:type="character" w:customStyle="1" w:styleId="WW8Num47z2">
    <w:name w:val="WW8Num47z2"/>
    <w:rsid w:val="00C56229"/>
  </w:style>
  <w:style w:type="character" w:customStyle="1" w:styleId="WW8Num47z3">
    <w:name w:val="WW8Num47z3"/>
    <w:rsid w:val="00C56229"/>
  </w:style>
  <w:style w:type="character" w:customStyle="1" w:styleId="WW8Num47z4">
    <w:name w:val="WW8Num47z4"/>
    <w:rsid w:val="00C56229"/>
  </w:style>
  <w:style w:type="character" w:customStyle="1" w:styleId="WW8Num47z5">
    <w:name w:val="WW8Num47z5"/>
    <w:rsid w:val="00C56229"/>
  </w:style>
  <w:style w:type="character" w:customStyle="1" w:styleId="WW8Num47z6">
    <w:name w:val="WW8Num47z6"/>
    <w:rsid w:val="00C56229"/>
  </w:style>
  <w:style w:type="character" w:customStyle="1" w:styleId="WW8Num47z7">
    <w:name w:val="WW8Num47z7"/>
    <w:rsid w:val="00C56229"/>
  </w:style>
  <w:style w:type="character" w:customStyle="1" w:styleId="WW8Num47z8">
    <w:name w:val="WW8Num47z8"/>
    <w:rsid w:val="00C56229"/>
  </w:style>
  <w:style w:type="character" w:customStyle="1" w:styleId="WW8Num48z0">
    <w:name w:val="WW8Num48z0"/>
    <w:rsid w:val="00C56229"/>
    <w:rPr>
      <w:rFonts w:ascii="Symbol" w:hAnsi="Symbol" w:cs="Symbol" w:hint="default"/>
      <w:sz w:val="20"/>
      <w:szCs w:val="22"/>
    </w:rPr>
  </w:style>
  <w:style w:type="character" w:customStyle="1" w:styleId="WW8Num48z1">
    <w:name w:val="WW8Num48z1"/>
    <w:rsid w:val="00C56229"/>
    <w:rPr>
      <w:rFonts w:ascii="Courier New" w:hAnsi="Courier New" w:cs="Courier New" w:hint="default"/>
      <w:sz w:val="20"/>
    </w:rPr>
  </w:style>
  <w:style w:type="character" w:customStyle="1" w:styleId="WW8Num48z2">
    <w:name w:val="WW8Num48z2"/>
    <w:rsid w:val="00C56229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C56229"/>
  </w:style>
  <w:style w:type="character" w:styleId="Hipercze">
    <w:name w:val="Hyperlink"/>
    <w:rsid w:val="00C56229"/>
    <w:rPr>
      <w:color w:val="0000FF"/>
      <w:u w:val="single"/>
    </w:rPr>
  </w:style>
  <w:style w:type="character" w:customStyle="1" w:styleId="ZnakZnak1">
    <w:name w:val="Znak Znak1"/>
    <w:rsid w:val="00C56229"/>
    <w:rPr>
      <w:sz w:val="24"/>
      <w:szCs w:val="24"/>
      <w:lang w:val="pl-PL" w:eastAsia="ar-SA" w:bidi="ar-SA"/>
    </w:rPr>
  </w:style>
  <w:style w:type="character" w:customStyle="1" w:styleId="ZnakZnak2">
    <w:name w:val="Znak Znak2"/>
    <w:rsid w:val="00C56229"/>
    <w:rPr>
      <w:b/>
      <w:sz w:val="28"/>
      <w:lang w:val="pl-PL" w:eastAsia="ar-SA" w:bidi="ar-SA"/>
    </w:rPr>
  </w:style>
  <w:style w:type="character" w:customStyle="1" w:styleId="Tytu1">
    <w:name w:val="Tytuł1"/>
    <w:basedOn w:val="Domylnaczcionkaakapitu1"/>
    <w:rsid w:val="00C56229"/>
  </w:style>
  <w:style w:type="character" w:customStyle="1" w:styleId="descr">
    <w:name w:val="descr"/>
    <w:basedOn w:val="Domylnaczcionkaakapitu1"/>
    <w:rsid w:val="00C56229"/>
  </w:style>
  <w:style w:type="character" w:customStyle="1" w:styleId="ZnakZnak3">
    <w:name w:val="Znak Znak3"/>
    <w:rsid w:val="00C56229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styleId="Numerstrony">
    <w:name w:val="page number"/>
    <w:basedOn w:val="Domylnaczcionkaakapitu1"/>
    <w:rsid w:val="00C56229"/>
  </w:style>
  <w:style w:type="character" w:customStyle="1" w:styleId="ZnakZnak">
    <w:name w:val="Znak Znak"/>
    <w:rsid w:val="00C56229"/>
    <w:rPr>
      <w:sz w:val="24"/>
      <w:lang w:val="pl-PL" w:eastAsia="ar-SA" w:bidi="ar-SA"/>
    </w:rPr>
  </w:style>
  <w:style w:type="character" w:customStyle="1" w:styleId="tooltipster">
    <w:name w:val="tooltipster"/>
    <w:basedOn w:val="Domylnaczcionkaakapitu1"/>
    <w:rsid w:val="00C56229"/>
  </w:style>
  <w:style w:type="character" w:customStyle="1" w:styleId="Odwoaniedokomentarza1">
    <w:name w:val="Odwołanie do komentarza1"/>
    <w:rsid w:val="00C5622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C562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C56229"/>
    <w:rPr>
      <w:rFonts w:cs="Mangal"/>
    </w:rPr>
  </w:style>
  <w:style w:type="paragraph" w:customStyle="1" w:styleId="Podpis1">
    <w:name w:val="Podpis1"/>
    <w:basedOn w:val="Normalny"/>
    <w:rsid w:val="00C5622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56229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C562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6229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C5622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56229"/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C56229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C56229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C562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229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C56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6229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56229"/>
    <w:pPr>
      <w:ind w:left="720"/>
    </w:pPr>
  </w:style>
  <w:style w:type="paragraph" w:customStyle="1" w:styleId="Tekstkomentarza1">
    <w:name w:val="Tekst komentarza1"/>
    <w:basedOn w:val="Normalny"/>
    <w:rsid w:val="00C56229"/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562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229"/>
    <w:rPr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C56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56229"/>
    <w:rPr>
      <w:b/>
      <w:bCs/>
      <w:lang w:eastAsia="ar-SA"/>
    </w:rPr>
  </w:style>
  <w:style w:type="paragraph" w:customStyle="1" w:styleId="Zawartotabeli">
    <w:name w:val="Zawartość tabeli"/>
    <w:basedOn w:val="Normalny"/>
    <w:rsid w:val="00C56229"/>
    <w:pPr>
      <w:suppressLineNumbers/>
    </w:pPr>
  </w:style>
  <w:style w:type="paragraph" w:customStyle="1" w:styleId="Nagwektabeli">
    <w:name w:val="Nagłówek tabeli"/>
    <w:basedOn w:val="Zawartotabeli"/>
    <w:rsid w:val="00C5622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56229"/>
  </w:style>
  <w:style w:type="paragraph" w:styleId="Tekstpodstawowywcity2">
    <w:name w:val="Body Text Indent 2"/>
    <w:basedOn w:val="Normalny"/>
    <w:link w:val="Tekstpodstawowywcity2Znak"/>
    <w:rsid w:val="00C56229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6229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6229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6229"/>
    <w:rPr>
      <w:sz w:val="24"/>
      <w:szCs w:val="24"/>
      <w:lang w:eastAsia="pl-PL"/>
    </w:rPr>
  </w:style>
  <w:style w:type="character" w:customStyle="1" w:styleId="tooltipstertooltipstered">
    <w:name w:val="tooltipster tooltipstered"/>
    <w:basedOn w:val="Domylnaczcionkaakapitu"/>
    <w:rsid w:val="00C56229"/>
  </w:style>
  <w:style w:type="paragraph" w:styleId="NormalnyWeb">
    <w:name w:val="Normal (Web)"/>
    <w:basedOn w:val="Normalny"/>
    <w:link w:val="NormalnyWebZnak"/>
    <w:uiPriority w:val="99"/>
    <w:rsid w:val="00C56229"/>
    <w:pPr>
      <w:suppressAutoHyphens w:val="0"/>
      <w:spacing w:before="195" w:after="195"/>
    </w:pPr>
    <w:rPr>
      <w:lang w:eastAsia="pl-PL"/>
    </w:rPr>
  </w:style>
  <w:style w:type="character" w:customStyle="1" w:styleId="jm">
    <w:name w:val="jm"/>
    <w:basedOn w:val="Domylnaczcionkaakapitu"/>
    <w:rsid w:val="00C56229"/>
  </w:style>
  <w:style w:type="table" w:styleId="Tabela-Siatka">
    <w:name w:val="Table Grid"/>
    <w:basedOn w:val="Standardowy"/>
    <w:rsid w:val="00C56229"/>
    <w:pPr>
      <w:suppressAutoHyphens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56229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C562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56229"/>
    <w:rPr>
      <w:lang w:eastAsia="ar-SA"/>
    </w:rPr>
  </w:style>
  <w:style w:type="character" w:styleId="Odwoanieprzypisukocowego">
    <w:name w:val="endnote reference"/>
    <w:semiHidden/>
    <w:rsid w:val="00C56229"/>
    <w:rPr>
      <w:vertAlign w:val="superscript"/>
    </w:rPr>
  </w:style>
  <w:style w:type="paragraph" w:styleId="Tekstpodstawowy3">
    <w:name w:val="Body Text 3"/>
    <w:basedOn w:val="Normalny"/>
    <w:link w:val="Tekstpodstawowy3Znak"/>
    <w:rsid w:val="00C56229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C56229"/>
    <w:rPr>
      <w:sz w:val="16"/>
      <w:szCs w:val="16"/>
      <w:lang w:eastAsia="zh-CN"/>
    </w:rPr>
  </w:style>
  <w:style w:type="paragraph" w:customStyle="1" w:styleId="TekstpodstawowyF2">
    <w:name w:val="Tekst podstawowy.(F2)"/>
    <w:basedOn w:val="Normalny"/>
    <w:rsid w:val="00C56229"/>
    <w:pPr>
      <w:suppressAutoHyphens w:val="0"/>
    </w:pPr>
    <w:rPr>
      <w:szCs w:val="20"/>
      <w:lang w:eastAsia="pl-PL"/>
    </w:rPr>
  </w:style>
  <w:style w:type="character" w:styleId="Odwoaniedokomentarza">
    <w:name w:val="annotation reference"/>
    <w:semiHidden/>
    <w:rsid w:val="00C56229"/>
    <w:rPr>
      <w:sz w:val="16"/>
      <w:szCs w:val="16"/>
    </w:rPr>
  </w:style>
  <w:style w:type="character" w:customStyle="1" w:styleId="NormalnyWebZnak">
    <w:name w:val="Normalny (Web) Znak"/>
    <w:link w:val="NormalnyWeb"/>
    <w:uiPriority w:val="99"/>
    <w:locked/>
    <w:rsid w:val="00C56229"/>
    <w:rPr>
      <w:sz w:val="24"/>
      <w:szCs w:val="24"/>
      <w:lang w:eastAsia="pl-PL"/>
    </w:rPr>
  </w:style>
  <w:style w:type="character" w:customStyle="1" w:styleId="Styl11ptDesePrzezroczystyIntensywnyzielony">
    <w:name w:val="Styl 11 pt Deseń: Przezroczysty (Intensywny zielony)"/>
    <w:rsid w:val="00C56229"/>
    <w:rPr>
      <w:sz w:val="22"/>
      <w:shd w:val="clear" w:color="auto" w:fill="auto"/>
    </w:rPr>
  </w:style>
  <w:style w:type="paragraph" w:customStyle="1" w:styleId="Styl11ptWyjustowanyZlewej0cmWysunicie063cm">
    <w:name w:val="Styl 11 pt Wyjustowany Z lewej:  0 cm Wysunięcie:  063 cm"/>
    <w:basedOn w:val="Normalny"/>
    <w:rsid w:val="00C56229"/>
    <w:pPr>
      <w:ind w:left="360" w:hanging="360"/>
      <w:jc w:val="both"/>
    </w:pPr>
    <w:rPr>
      <w:sz w:val="22"/>
      <w:szCs w:val="20"/>
    </w:rPr>
  </w:style>
  <w:style w:type="paragraph" w:customStyle="1" w:styleId="Default">
    <w:name w:val="Default"/>
    <w:rsid w:val="00C56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TitleChar">
    <w:name w:val="Title Char"/>
    <w:rsid w:val="00C56229"/>
    <w:rPr>
      <w:rFonts w:ascii="Arial" w:hAnsi="Arial"/>
      <w:b/>
      <w:w w:val="150"/>
      <w:kern w:val="1"/>
      <w:sz w:val="24"/>
      <w:lang w:val="pl-PL" w:eastAsia="ar-SA" w:bidi="ar-SA"/>
    </w:rPr>
  </w:style>
  <w:style w:type="paragraph" w:customStyle="1" w:styleId="Tekstpodstawowywcity23">
    <w:name w:val="Tekst podstawowy wcięty 23"/>
    <w:basedOn w:val="Normalny"/>
    <w:rsid w:val="00C56229"/>
    <w:pPr>
      <w:ind w:left="720" w:hanging="360"/>
      <w:jc w:val="both"/>
    </w:pPr>
    <w:rPr>
      <w:spacing w:val="-3"/>
      <w:szCs w:val="20"/>
    </w:rPr>
  </w:style>
  <w:style w:type="paragraph" w:customStyle="1" w:styleId="Tekstpodstawowy31">
    <w:name w:val="Tekst podstawowy 31"/>
    <w:basedOn w:val="Normalny"/>
    <w:rsid w:val="00C56229"/>
    <w:pPr>
      <w:spacing w:after="120"/>
    </w:pPr>
    <w:rPr>
      <w:sz w:val="16"/>
      <w:szCs w:val="16"/>
    </w:rPr>
  </w:style>
  <w:style w:type="paragraph" w:customStyle="1" w:styleId="StylTekstpodstawowywcity2111pt">
    <w:name w:val="Styl Tekst podstawowy wcięty 21 + 11 pt"/>
    <w:basedOn w:val="Tekstpodstawowywcity21"/>
    <w:link w:val="StylTekstpodstawowywcity2111ptZnak"/>
    <w:rsid w:val="00C56229"/>
    <w:pPr>
      <w:shd w:val="solid" w:color="FFFFFF" w:fill="FFFFFF"/>
    </w:pPr>
    <w:rPr>
      <w:szCs w:val="20"/>
    </w:rPr>
  </w:style>
  <w:style w:type="character" w:customStyle="1" w:styleId="StylTekstpodstawowywcity2111ptZnak">
    <w:name w:val="Styl Tekst podstawowy wcięty 21 + 11 pt Znak"/>
    <w:link w:val="StylTekstpodstawowywcity2111pt"/>
    <w:locked/>
    <w:rsid w:val="00C56229"/>
    <w:rPr>
      <w:sz w:val="24"/>
      <w:shd w:val="solid" w:color="FFFFFF" w:fill="FFFFFF"/>
      <w:lang w:eastAsia="ar-SA"/>
    </w:rPr>
  </w:style>
  <w:style w:type="paragraph" w:customStyle="1" w:styleId="p2">
    <w:name w:val="p2"/>
    <w:basedOn w:val="Normalny"/>
    <w:autoRedefine/>
    <w:rsid w:val="00C56229"/>
    <w:pPr>
      <w:numPr>
        <w:numId w:val="4"/>
      </w:numPr>
      <w:jc w:val="both"/>
    </w:pPr>
    <w:rPr>
      <w:sz w:val="22"/>
      <w:szCs w:val="22"/>
      <w:lang w:eastAsia="pl-PL"/>
    </w:rPr>
  </w:style>
  <w:style w:type="character" w:customStyle="1" w:styleId="FontStyle15">
    <w:name w:val="Font Style15"/>
    <w:rsid w:val="00C56229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C56229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6229"/>
    <w:rPr>
      <w:lang w:eastAsia="pl-PL"/>
    </w:rPr>
  </w:style>
  <w:style w:type="character" w:customStyle="1" w:styleId="ZnakZnak13">
    <w:name w:val="Znak Znak13"/>
    <w:semiHidden/>
    <w:locked/>
    <w:rsid w:val="00C56229"/>
    <w:rPr>
      <w:sz w:val="24"/>
      <w:szCs w:val="24"/>
      <w:lang w:val="pl-PL" w:eastAsia="ar-SA" w:bidi="ar-SA"/>
    </w:rPr>
  </w:style>
  <w:style w:type="paragraph" w:styleId="Mapadokumentu">
    <w:name w:val="Document Map"/>
    <w:basedOn w:val="Normalny"/>
    <w:link w:val="MapadokumentuZnak"/>
    <w:semiHidden/>
    <w:rsid w:val="00C562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56229"/>
    <w:rPr>
      <w:rFonts w:ascii="Tahoma" w:hAnsi="Tahoma" w:cs="Tahoma"/>
      <w:shd w:val="clear" w:color="auto" w:fill="000080"/>
      <w:lang w:eastAsia="ar-SA"/>
    </w:rPr>
  </w:style>
  <w:style w:type="character" w:customStyle="1" w:styleId="hps">
    <w:name w:val="hps"/>
    <w:basedOn w:val="Domylnaczcionkaakapitu"/>
    <w:rsid w:val="00C56229"/>
  </w:style>
  <w:style w:type="character" w:customStyle="1" w:styleId="dyszka2">
    <w:name w:val="dyszka2"/>
    <w:basedOn w:val="Domylnaczcionkaakapitu"/>
    <w:rsid w:val="00C56229"/>
  </w:style>
  <w:style w:type="paragraph" w:customStyle="1" w:styleId="msolistparagraph0">
    <w:name w:val="msolistparagraph"/>
    <w:basedOn w:val="Normalny"/>
    <w:rsid w:val="00C5622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middle">
    <w:name w:val="msolistparagraphcxspmiddle"/>
    <w:basedOn w:val="Normalny"/>
    <w:rsid w:val="00C5622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last">
    <w:name w:val="msolistparagraphcxsplast"/>
    <w:basedOn w:val="Normalny"/>
    <w:rsid w:val="00C5622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prawka">
    <w:name w:val="Revision"/>
    <w:hidden/>
    <w:uiPriority w:val="99"/>
    <w:semiHidden/>
    <w:rsid w:val="00C5622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5500</Words>
  <Characters>33004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Edyta Janulewicz</cp:lastModifiedBy>
  <cp:revision>1</cp:revision>
  <dcterms:created xsi:type="dcterms:W3CDTF">2020-09-11T12:37:00Z</dcterms:created>
  <dcterms:modified xsi:type="dcterms:W3CDTF">2020-09-11T12:40:00Z</dcterms:modified>
</cp:coreProperties>
</file>